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58" w:rsidRPr="009131AE" w:rsidRDefault="00BC6F58" w:rsidP="00BC6F58">
      <w:pPr>
        <w:jc w:val="center"/>
        <w:rPr>
          <w:rFonts w:ascii="Arial" w:hAnsi="Arial" w:cs="Arial"/>
          <w:b/>
          <w:sz w:val="28"/>
          <w:szCs w:val="28"/>
        </w:rPr>
      </w:pPr>
      <w:r w:rsidRPr="009131AE">
        <w:rPr>
          <w:rFonts w:ascii="Arial" w:hAnsi="Arial" w:cs="Arial"/>
          <w:b/>
          <w:sz w:val="28"/>
          <w:szCs w:val="28"/>
        </w:rPr>
        <w:t>Томская область</w:t>
      </w:r>
    </w:p>
    <w:p w:rsidR="00BC6F58" w:rsidRPr="009131AE" w:rsidRDefault="00BC6F58" w:rsidP="00BC6F58">
      <w:pPr>
        <w:pStyle w:val="1"/>
        <w:spacing w:after="120"/>
        <w:jc w:val="center"/>
        <w:rPr>
          <w:rFonts w:ascii="Arial" w:hAnsi="Arial" w:cs="Arial"/>
          <w:b/>
          <w:bCs/>
          <w:spacing w:val="34"/>
          <w:sz w:val="28"/>
          <w:szCs w:val="28"/>
        </w:rPr>
      </w:pPr>
      <w:r w:rsidRPr="009131AE">
        <w:rPr>
          <w:rFonts w:ascii="Arial" w:hAnsi="Arial" w:cs="Arial"/>
          <w:b/>
          <w:bCs/>
          <w:spacing w:val="34"/>
          <w:sz w:val="28"/>
          <w:szCs w:val="28"/>
        </w:rPr>
        <w:t>Верхнекетский район</w:t>
      </w:r>
    </w:p>
    <w:p w:rsidR="00BC6F58" w:rsidRDefault="00BC6F58" w:rsidP="00BC6F58">
      <w:pPr>
        <w:pStyle w:val="1"/>
        <w:jc w:val="center"/>
        <w:rPr>
          <w:rFonts w:ascii="Arial" w:hAnsi="Arial" w:cs="Arial"/>
          <w:b/>
          <w:sz w:val="28"/>
          <w:szCs w:val="28"/>
        </w:rPr>
      </w:pPr>
      <w:r w:rsidRPr="009131AE">
        <w:rPr>
          <w:rFonts w:ascii="Arial" w:hAnsi="Arial" w:cs="Arial"/>
          <w:b/>
          <w:sz w:val="28"/>
          <w:szCs w:val="28"/>
        </w:rPr>
        <w:t>Совет Сайгинского сельского поселения</w:t>
      </w:r>
    </w:p>
    <w:tbl>
      <w:tblPr>
        <w:tblW w:w="0" w:type="auto"/>
        <w:tblLayout w:type="fixed"/>
        <w:tblCellMar>
          <w:left w:w="0" w:type="dxa"/>
          <w:right w:w="0" w:type="dxa"/>
        </w:tblCellMar>
        <w:tblLook w:val="0000" w:firstRow="0" w:lastRow="0" w:firstColumn="0" w:lastColumn="0" w:noHBand="0" w:noVBand="0"/>
      </w:tblPr>
      <w:tblGrid>
        <w:gridCol w:w="5245"/>
        <w:gridCol w:w="5245"/>
      </w:tblGrid>
      <w:tr w:rsidR="00BC6F58" w:rsidTr="00B66CF6">
        <w:tc>
          <w:tcPr>
            <w:tcW w:w="5245" w:type="dxa"/>
            <w:tcBorders>
              <w:top w:val="nil"/>
              <w:left w:val="nil"/>
              <w:bottom w:val="thinThickMediumGap" w:sz="24" w:space="0" w:color="auto"/>
              <w:right w:val="nil"/>
            </w:tcBorders>
          </w:tcPr>
          <w:p w:rsidR="00BC6F58" w:rsidRDefault="00BC6F58" w:rsidP="00B66CF6">
            <w:pPr>
              <w:pStyle w:val="11"/>
              <w:spacing w:after="20"/>
              <w:jc w:val="left"/>
              <w:rPr>
                <w:rFonts w:ascii="Arial" w:hAnsi="Arial" w:cs="Arial"/>
                <w:i w:val="0"/>
                <w:iCs w:val="0"/>
                <w:sz w:val="4"/>
                <w:szCs w:val="4"/>
              </w:rPr>
            </w:pPr>
          </w:p>
        </w:tc>
        <w:tc>
          <w:tcPr>
            <w:tcW w:w="5245" w:type="dxa"/>
            <w:tcBorders>
              <w:top w:val="nil"/>
              <w:left w:val="nil"/>
              <w:bottom w:val="thinThickMediumGap" w:sz="24" w:space="0" w:color="auto"/>
              <w:right w:val="nil"/>
            </w:tcBorders>
          </w:tcPr>
          <w:p w:rsidR="00BC6F58" w:rsidRDefault="00BC6F58" w:rsidP="00B66CF6">
            <w:pPr>
              <w:pStyle w:val="11"/>
              <w:spacing w:after="20"/>
              <w:ind w:right="57"/>
              <w:rPr>
                <w:rFonts w:ascii="Arial" w:hAnsi="Arial" w:cs="Arial"/>
                <w:i w:val="0"/>
                <w:iCs w:val="0"/>
                <w:sz w:val="4"/>
                <w:szCs w:val="4"/>
              </w:rPr>
            </w:pPr>
          </w:p>
        </w:tc>
      </w:tr>
      <w:tr w:rsidR="00BC6F58" w:rsidTr="00B66CF6">
        <w:tc>
          <w:tcPr>
            <w:tcW w:w="5245" w:type="dxa"/>
            <w:tcBorders>
              <w:top w:val="thinThickMediumGap" w:sz="24" w:space="0" w:color="auto"/>
              <w:left w:val="nil"/>
              <w:bottom w:val="nil"/>
              <w:right w:val="nil"/>
            </w:tcBorders>
          </w:tcPr>
          <w:p w:rsidR="00BC6F58" w:rsidRDefault="00BC6F58" w:rsidP="00B66CF6">
            <w:pPr>
              <w:pStyle w:val="11"/>
              <w:spacing w:after="20"/>
              <w:jc w:val="left"/>
              <w:rPr>
                <w:rFonts w:ascii="Arial" w:hAnsi="Arial" w:cs="Arial"/>
                <w:i w:val="0"/>
                <w:iCs w:val="0"/>
                <w:sz w:val="20"/>
                <w:szCs w:val="20"/>
              </w:rPr>
            </w:pPr>
          </w:p>
        </w:tc>
        <w:tc>
          <w:tcPr>
            <w:tcW w:w="5245" w:type="dxa"/>
            <w:tcBorders>
              <w:top w:val="thinThickMediumGap" w:sz="24" w:space="0" w:color="auto"/>
              <w:left w:val="nil"/>
              <w:bottom w:val="nil"/>
              <w:right w:val="nil"/>
            </w:tcBorders>
          </w:tcPr>
          <w:p w:rsidR="00BC6F58" w:rsidRDefault="00BC6F58" w:rsidP="00B66CF6">
            <w:pPr>
              <w:pStyle w:val="11"/>
              <w:spacing w:after="20"/>
              <w:ind w:right="57"/>
              <w:rPr>
                <w:rFonts w:ascii="Arial" w:hAnsi="Arial" w:cs="Arial"/>
                <w:i w:val="0"/>
                <w:iCs w:val="0"/>
                <w:sz w:val="20"/>
                <w:szCs w:val="20"/>
              </w:rPr>
            </w:pPr>
          </w:p>
        </w:tc>
      </w:tr>
      <w:tr w:rsidR="00BC6F58" w:rsidTr="00B66CF6">
        <w:tc>
          <w:tcPr>
            <w:tcW w:w="5245" w:type="dxa"/>
          </w:tcPr>
          <w:p w:rsidR="00BC6F58" w:rsidRDefault="00BC6F58" w:rsidP="00B66CF6">
            <w:pPr>
              <w:pStyle w:val="11"/>
              <w:spacing w:after="20"/>
              <w:jc w:val="left"/>
              <w:rPr>
                <w:rFonts w:ascii="Arial" w:hAnsi="Arial" w:cs="Arial"/>
                <w:i w:val="0"/>
                <w:iCs w:val="0"/>
                <w:sz w:val="28"/>
                <w:szCs w:val="28"/>
              </w:rPr>
            </w:pPr>
            <w:r>
              <w:rPr>
                <w:rFonts w:ascii="Arial" w:hAnsi="Arial" w:cs="Arial"/>
                <w:i w:val="0"/>
                <w:iCs w:val="0"/>
                <w:sz w:val="28"/>
                <w:szCs w:val="28"/>
              </w:rPr>
              <w:t xml:space="preserve"> «25» ноября 2019 года</w:t>
            </w:r>
          </w:p>
        </w:tc>
        <w:tc>
          <w:tcPr>
            <w:tcW w:w="5245" w:type="dxa"/>
          </w:tcPr>
          <w:p w:rsidR="00BC6F58" w:rsidRDefault="00BC6F58" w:rsidP="00B66CF6">
            <w:pPr>
              <w:pStyle w:val="11"/>
              <w:spacing w:after="20"/>
              <w:ind w:right="57"/>
              <w:jc w:val="center"/>
              <w:rPr>
                <w:rFonts w:ascii="Arial" w:hAnsi="Arial" w:cs="Arial"/>
                <w:i w:val="0"/>
                <w:iCs w:val="0"/>
                <w:sz w:val="28"/>
                <w:szCs w:val="28"/>
              </w:rPr>
            </w:pPr>
            <w:r>
              <w:rPr>
                <w:rFonts w:ascii="Arial" w:hAnsi="Arial" w:cs="Arial"/>
                <w:i w:val="0"/>
                <w:iCs w:val="0"/>
                <w:sz w:val="28"/>
                <w:szCs w:val="28"/>
              </w:rPr>
              <w:t xml:space="preserve">                                        </w:t>
            </w:r>
            <w:r w:rsidRPr="0095045A">
              <w:rPr>
                <w:rFonts w:ascii="Arial" w:hAnsi="Arial" w:cs="Arial"/>
                <w:i w:val="0"/>
                <w:iCs w:val="0"/>
                <w:sz w:val="28"/>
                <w:szCs w:val="28"/>
              </w:rPr>
              <w:t xml:space="preserve">№ </w:t>
            </w:r>
            <w:r>
              <w:rPr>
                <w:rFonts w:ascii="Arial" w:hAnsi="Arial" w:cs="Arial"/>
                <w:i w:val="0"/>
                <w:iCs w:val="0"/>
                <w:sz w:val="28"/>
                <w:szCs w:val="28"/>
              </w:rPr>
              <w:t>31</w:t>
            </w:r>
          </w:p>
        </w:tc>
      </w:tr>
    </w:tbl>
    <w:p w:rsidR="00BC6F58" w:rsidRDefault="00BC6F58" w:rsidP="00BC6F58">
      <w:pPr>
        <w:jc w:val="center"/>
        <w:rPr>
          <w:rFonts w:cs="Arial"/>
        </w:rPr>
      </w:pPr>
    </w:p>
    <w:p w:rsidR="00BC6F58" w:rsidRPr="00EA36B6" w:rsidRDefault="00BC6F58" w:rsidP="00BC6F58">
      <w:pPr>
        <w:jc w:val="center"/>
        <w:rPr>
          <w:rFonts w:ascii="Arial" w:hAnsi="Arial" w:cs="Arial"/>
          <w:szCs w:val="20"/>
        </w:rPr>
      </w:pPr>
      <w:r w:rsidRPr="00EA36B6">
        <w:rPr>
          <w:rFonts w:ascii="Arial" w:hAnsi="Arial" w:cs="Arial"/>
        </w:rPr>
        <w:t>РЕШЕНИЕ</w:t>
      </w:r>
    </w:p>
    <w:p w:rsidR="00BC6F58" w:rsidRDefault="00BC6F58" w:rsidP="00BC6F58">
      <w:pPr>
        <w:rPr>
          <w:rFonts w:cs="Arial"/>
          <w:b/>
          <w:sz w:val="28"/>
          <w:szCs w:val="28"/>
        </w:rPr>
      </w:pPr>
    </w:p>
    <w:p w:rsidR="00BC6F58" w:rsidRDefault="00BC6F58" w:rsidP="00BC6F58">
      <w:pPr>
        <w:rPr>
          <w:rFonts w:cs="Arial"/>
          <w:b/>
          <w:sz w:val="28"/>
          <w:szCs w:val="28"/>
        </w:rPr>
      </w:pPr>
    </w:p>
    <w:p w:rsidR="00BC6F58" w:rsidRDefault="00BC6F58" w:rsidP="00BC6F58">
      <w:pPr>
        <w:pStyle w:val="3"/>
        <w:widowControl/>
        <w:ind w:right="-2"/>
        <w:jc w:val="center"/>
        <w:rPr>
          <w:rFonts w:ascii="Arial" w:hAnsi="Arial" w:cs="Arial"/>
          <w:b/>
          <w:bCs/>
          <w:sz w:val="24"/>
          <w:szCs w:val="24"/>
        </w:rPr>
      </w:pPr>
      <w:r>
        <w:rPr>
          <w:rFonts w:ascii="Arial" w:hAnsi="Arial" w:cs="Arial"/>
          <w:b/>
          <w:bCs/>
          <w:sz w:val="24"/>
          <w:szCs w:val="24"/>
        </w:rPr>
        <w:t xml:space="preserve">Об утверждении проекта решения Совета Сайгинского сельского поселения «О </w:t>
      </w:r>
      <w:r w:rsidRPr="00BC6F58">
        <w:rPr>
          <w:rFonts w:ascii="Arial" w:hAnsi="Arial" w:cs="Arial"/>
          <w:b/>
          <w:bCs/>
          <w:sz w:val="24"/>
          <w:szCs w:val="24"/>
        </w:rPr>
        <w:t>местном бюджете муниципального образования Сайгинское сельское поселение Верхнекетского района Томской области на 2020 год»</w:t>
      </w:r>
      <w:r>
        <w:rPr>
          <w:rFonts w:ascii="Arial" w:hAnsi="Arial" w:cs="Arial"/>
          <w:b/>
          <w:bCs/>
          <w:sz w:val="24"/>
          <w:szCs w:val="24"/>
        </w:rPr>
        <w:t xml:space="preserve"> </w:t>
      </w:r>
    </w:p>
    <w:p w:rsidR="00BC6F58" w:rsidRDefault="00BC6F58" w:rsidP="00BC6F58">
      <w:pPr>
        <w:pStyle w:val="3"/>
        <w:widowControl/>
        <w:ind w:right="-2"/>
        <w:jc w:val="center"/>
        <w:rPr>
          <w:rFonts w:ascii="Arial" w:hAnsi="Arial" w:cs="Arial"/>
          <w:b/>
          <w:bCs/>
          <w:sz w:val="24"/>
          <w:szCs w:val="24"/>
        </w:rPr>
      </w:pPr>
      <w:r>
        <w:rPr>
          <w:rFonts w:ascii="Arial" w:hAnsi="Arial" w:cs="Arial"/>
          <w:b/>
          <w:bCs/>
          <w:sz w:val="24"/>
          <w:szCs w:val="24"/>
        </w:rPr>
        <w:t>в первом чтении</w:t>
      </w:r>
    </w:p>
    <w:p w:rsidR="00BC6F58" w:rsidRDefault="00BC6F58" w:rsidP="00BC6F58">
      <w:pPr>
        <w:pStyle w:val="3"/>
        <w:widowControl/>
        <w:ind w:right="-2"/>
        <w:jc w:val="center"/>
        <w:rPr>
          <w:rFonts w:ascii="Arial" w:hAnsi="Arial" w:cs="Arial"/>
          <w:b/>
          <w:bCs/>
          <w:sz w:val="24"/>
          <w:szCs w:val="24"/>
        </w:rPr>
      </w:pPr>
    </w:p>
    <w:p w:rsidR="00BC6F58" w:rsidRDefault="00BC6F58" w:rsidP="00BC6F58">
      <w:pPr>
        <w:pStyle w:val="3"/>
        <w:widowControl/>
        <w:ind w:right="-2"/>
        <w:jc w:val="both"/>
        <w:rPr>
          <w:rFonts w:ascii="Arial" w:hAnsi="Arial" w:cs="Arial"/>
          <w:b/>
          <w:bCs/>
          <w:sz w:val="24"/>
          <w:szCs w:val="24"/>
        </w:rPr>
      </w:pPr>
    </w:p>
    <w:p w:rsidR="00BC6F58" w:rsidRPr="00C60076" w:rsidRDefault="00BC6F58" w:rsidP="00BC6F58">
      <w:pPr>
        <w:pStyle w:val="3"/>
        <w:widowControl/>
        <w:ind w:right="-2" w:firstLine="709"/>
        <w:jc w:val="both"/>
        <w:rPr>
          <w:rFonts w:ascii="Arial" w:hAnsi="Arial" w:cs="Arial"/>
          <w:sz w:val="24"/>
          <w:szCs w:val="24"/>
        </w:rPr>
      </w:pPr>
      <w:r w:rsidRPr="009D146C">
        <w:rPr>
          <w:rFonts w:ascii="Arial" w:hAnsi="Arial" w:cs="Arial"/>
          <w:sz w:val="24"/>
          <w:szCs w:val="24"/>
        </w:rPr>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w:t>
      </w:r>
      <w:r>
        <w:rPr>
          <w:rFonts w:ascii="Arial" w:hAnsi="Arial" w:cs="Arial"/>
          <w:sz w:val="24"/>
          <w:szCs w:val="24"/>
        </w:rPr>
        <w:t xml:space="preserve"> области на 2020 год,</w:t>
      </w:r>
      <w:r w:rsidRPr="009D146C">
        <w:rPr>
          <w:rFonts w:ascii="Arial" w:hAnsi="Arial" w:cs="Arial"/>
          <w:sz w:val="24"/>
          <w:szCs w:val="24"/>
        </w:rPr>
        <w:t xml:space="preserve"> в соответствии с Федеральным законом от 06.10.2003 г № 131-ФЗ «Об общих принципах организации местного самоуправ</w:t>
      </w:r>
      <w:r>
        <w:rPr>
          <w:rFonts w:ascii="Arial" w:hAnsi="Arial" w:cs="Arial"/>
          <w:sz w:val="24"/>
          <w:szCs w:val="24"/>
        </w:rPr>
        <w:t>ления в Российской Федерации», У</w:t>
      </w:r>
      <w:r w:rsidRPr="009D146C">
        <w:rPr>
          <w:rFonts w:ascii="Arial" w:hAnsi="Arial" w:cs="Arial"/>
          <w:sz w:val="24"/>
          <w:szCs w:val="24"/>
        </w:rPr>
        <w:t xml:space="preserve">ставом муниципального образования Сайгинское сельское поселение Верхнекетского района Томской области, </w:t>
      </w:r>
      <w:r>
        <w:rPr>
          <w:rFonts w:ascii="Arial" w:hAnsi="Arial" w:cs="Arial"/>
          <w:sz w:val="24"/>
          <w:szCs w:val="24"/>
        </w:rPr>
        <w:t>П</w:t>
      </w:r>
      <w:r w:rsidRPr="009D146C">
        <w:rPr>
          <w:rFonts w:ascii="Arial" w:hAnsi="Arial" w:cs="Arial"/>
          <w:sz w:val="24"/>
          <w:szCs w:val="24"/>
        </w:rPr>
        <w:t>оложением о бюджетном процессе в муниципальном образовании Сайгинское сельское поселение Верхне</w:t>
      </w:r>
      <w:r>
        <w:rPr>
          <w:rFonts w:ascii="Arial" w:hAnsi="Arial" w:cs="Arial"/>
          <w:sz w:val="24"/>
          <w:szCs w:val="24"/>
        </w:rPr>
        <w:t>кетского района Томской области,</w:t>
      </w:r>
    </w:p>
    <w:p w:rsidR="00BC6F58" w:rsidRPr="00C60076" w:rsidRDefault="00BC6F58" w:rsidP="00BC6F58">
      <w:pPr>
        <w:pStyle w:val="3"/>
        <w:widowControl/>
        <w:ind w:right="-2"/>
        <w:jc w:val="both"/>
        <w:rPr>
          <w:rFonts w:ascii="Arial" w:hAnsi="Arial" w:cs="Arial"/>
          <w:sz w:val="24"/>
          <w:szCs w:val="24"/>
        </w:rPr>
      </w:pPr>
    </w:p>
    <w:p w:rsidR="00BC6F58" w:rsidRDefault="00BC6F58" w:rsidP="00BC6F58">
      <w:pPr>
        <w:pStyle w:val="3"/>
        <w:widowControl/>
        <w:ind w:right="-2"/>
        <w:jc w:val="both"/>
        <w:rPr>
          <w:rFonts w:ascii="Arial" w:hAnsi="Arial" w:cs="Arial"/>
          <w:b/>
          <w:bCs/>
          <w:sz w:val="24"/>
          <w:szCs w:val="24"/>
        </w:rPr>
      </w:pPr>
    </w:p>
    <w:p w:rsidR="00BC6F58" w:rsidRDefault="00BC6F58" w:rsidP="00BC6F58">
      <w:pPr>
        <w:pStyle w:val="3"/>
        <w:widowControl/>
        <w:ind w:right="-2"/>
        <w:jc w:val="both"/>
        <w:rPr>
          <w:rFonts w:ascii="Arial" w:hAnsi="Arial" w:cs="Arial"/>
          <w:b/>
          <w:bCs/>
          <w:sz w:val="24"/>
          <w:szCs w:val="24"/>
        </w:rPr>
      </w:pPr>
    </w:p>
    <w:p w:rsidR="00BC6F58" w:rsidRPr="009D146C" w:rsidRDefault="00BC6F58" w:rsidP="00BC6F58">
      <w:pPr>
        <w:jc w:val="center"/>
        <w:rPr>
          <w:rFonts w:ascii="Arial" w:hAnsi="Arial" w:cs="Arial"/>
        </w:rPr>
      </w:pPr>
      <w:r w:rsidRPr="009D146C">
        <w:rPr>
          <w:rFonts w:ascii="Arial" w:hAnsi="Arial" w:cs="Arial"/>
        </w:rPr>
        <w:t>Совет Сайгинского сельского поселения</w:t>
      </w:r>
    </w:p>
    <w:p w:rsidR="00BC6F58" w:rsidRDefault="00BC6F58" w:rsidP="00BC6F58">
      <w:pPr>
        <w:jc w:val="center"/>
        <w:rPr>
          <w:rFonts w:ascii="Arial" w:hAnsi="Arial" w:cs="Arial"/>
          <w:b/>
        </w:rPr>
      </w:pPr>
      <w:r w:rsidRPr="009D146C">
        <w:rPr>
          <w:rFonts w:ascii="Arial" w:hAnsi="Arial" w:cs="Arial"/>
          <w:b/>
        </w:rPr>
        <w:t>решил:</w:t>
      </w:r>
    </w:p>
    <w:p w:rsidR="00BC6F58" w:rsidRPr="009D146C" w:rsidRDefault="00BC6F58" w:rsidP="00BC6F58">
      <w:pPr>
        <w:jc w:val="center"/>
        <w:rPr>
          <w:rFonts w:ascii="Arial" w:hAnsi="Arial" w:cs="Arial"/>
          <w:b/>
        </w:rPr>
      </w:pPr>
    </w:p>
    <w:p w:rsidR="00BC6F58" w:rsidRPr="00B91AD2" w:rsidRDefault="00BC6F58" w:rsidP="00BC6F58">
      <w:pPr>
        <w:pStyle w:val="ConsPlusNormal"/>
        <w:spacing w:line="360" w:lineRule="auto"/>
        <w:ind w:firstLine="540"/>
        <w:jc w:val="both"/>
        <w:rPr>
          <w:sz w:val="24"/>
          <w:szCs w:val="24"/>
        </w:rPr>
      </w:pPr>
      <w:r>
        <w:rPr>
          <w:sz w:val="24"/>
          <w:szCs w:val="24"/>
        </w:rPr>
        <w:t xml:space="preserve">1. </w:t>
      </w:r>
      <w:r w:rsidRPr="004A4598">
        <w:rPr>
          <w:color w:val="000000"/>
          <w:sz w:val="24"/>
          <w:szCs w:val="24"/>
        </w:rPr>
        <w:t xml:space="preserve">Одобрить </w:t>
      </w:r>
      <w:r>
        <w:rPr>
          <w:color w:val="000000"/>
          <w:sz w:val="24"/>
          <w:szCs w:val="24"/>
        </w:rPr>
        <w:t xml:space="preserve">прилагаемый </w:t>
      </w:r>
      <w:r w:rsidRPr="004A4598">
        <w:rPr>
          <w:color w:val="000000"/>
          <w:sz w:val="24"/>
          <w:szCs w:val="24"/>
        </w:rPr>
        <w:t>проект</w:t>
      </w:r>
      <w:r>
        <w:rPr>
          <w:sz w:val="24"/>
          <w:szCs w:val="24"/>
        </w:rPr>
        <w:t xml:space="preserve"> решения Совета Сайгинского сельского поселения «</w:t>
      </w:r>
      <w:r w:rsidRPr="00B91AD2">
        <w:rPr>
          <w:sz w:val="24"/>
          <w:szCs w:val="24"/>
        </w:rPr>
        <w:t xml:space="preserve">О местном бюджете муниципального образования </w:t>
      </w:r>
      <w:r>
        <w:rPr>
          <w:sz w:val="24"/>
          <w:szCs w:val="24"/>
        </w:rPr>
        <w:t>Сайгинское</w:t>
      </w:r>
      <w:r w:rsidRPr="00B91AD2">
        <w:rPr>
          <w:sz w:val="24"/>
          <w:szCs w:val="24"/>
        </w:rPr>
        <w:t xml:space="preserve"> сельское поселение Верхнекетского</w:t>
      </w:r>
      <w:r>
        <w:rPr>
          <w:sz w:val="24"/>
          <w:szCs w:val="24"/>
        </w:rPr>
        <w:t xml:space="preserve"> района Томской области на 2020</w:t>
      </w:r>
      <w:r w:rsidRPr="00B91AD2">
        <w:rPr>
          <w:b/>
          <w:sz w:val="24"/>
          <w:szCs w:val="24"/>
        </w:rPr>
        <w:t xml:space="preserve"> </w:t>
      </w:r>
      <w:r w:rsidRPr="00B91AD2">
        <w:rPr>
          <w:sz w:val="24"/>
          <w:szCs w:val="24"/>
        </w:rPr>
        <w:t>год»</w:t>
      </w:r>
      <w:r>
        <w:rPr>
          <w:sz w:val="24"/>
          <w:szCs w:val="24"/>
        </w:rPr>
        <w:t xml:space="preserve"> в первом чтении.</w:t>
      </w:r>
    </w:p>
    <w:p w:rsidR="00BC6F58" w:rsidRPr="00292E68" w:rsidRDefault="00BC6F58" w:rsidP="00BC6F58">
      <w:pPr>
        <w:spacing w:line="360" w:lineRule="auto"/>
        <w:jc w:val="both"/>
        <w:rPr>
          <w:rFonts w:ascii="Arial" w:hAnsi="Arial" w:cs="Arial"/>
        </w:rPr>
      </w:pPr>
      <w:r>
        <w:rPr>
          <w:rFonts w:ascii="Arial" w:hAnsi="Arial" w:cs="Arial"/>
        </w:rPr>
        <w:t xml:space="preserve">        2. Обнародовать прилагаемый</w:t>
      </w:r>
      <w:r w:rsidRPr="00292E68">
        <w:rPr>
          <w:rFonts w:ascii="Arial" w:hAnsi="Arial" w:cs="Arial"/>
        </w:rPr>
        <w:t xml:space="preserve"> проект бюджета муниципального образования Сайгинское сельское поселение Верхнекетского</w:t>
      </w:r>
      <w:r>
        <w:rPr>
          <w:rFonts w:ascii="Arial" w:hAnsi="Arial" w:cs="Arial"/>
        </w:rPr>
        <w:t xml:space="preserve"> района Томской области</w:t>
      </w:r>
      <w:r w:rsidRPr="00292E68">
        <w:rPr>
          <w:rFonts w:ascii="Arial" w:hAnsi="Arial" w:cs="Arial"/>
        </w:rPr>
        <w:t xml:space="preserve"> для его дальнейшего обсуждения населением Сайгинского сельского поселения посредством размещения на информационном стенде в помещении Администрации Сайгинского сельского поселения, в</w:t>
      </w:r>
      <w:r>
        <w:rPr>
          <w:rFonts w:ascii="Arial" w:hAnsi="Arial" w:cs="Arial"/>
          <w:color w:val="000000"/>
        </w:rPr>
        <w:t xml:space="preserve"> читальном зале библиотеки п. Сайга, </w:t>
      </w:r>
      <w:r>
        <w:rPr>
          <w:rFonts w:ascii="Arial" w:hAnsi="Arial" w:cs="Arial"/>
          <w:lang w:eastAsia="en-US"/>
        </w:rPr>
        <w:t>на официальном сайте Администрации Верхнекетского района</w:t>
      </w:r>
      <w:r>
        <w:rPr>
          <w:rFonts w:ascii="Arial" w:hAnsi="Arial" w:cs="Arial"/>
        </w:rPr>
        <w:t>.</w:t>
      </w:r>
    </w:p>
    <w:p w:rsidR="00BC6F58" w:rsidRDefault="00BC6F58" w:rsidP="00BC6F58">
      <w:pPr>
        <w:jc w:val="both"/>
        <w:rPr>
          <w:rFonts w:ascii="Arial" w:hAnsi="Arial" w:cs="Arial"/>
        </w:rPr>
      </w:pPr>
    </w:p>
    <w:p w:rsidR="00BC6F58" w:rsidRDefault="00BC6F58" w:rsidP="00BC6F58">
      <w:pPr>
        <w:jc w:val="both"/>
        <w:rPr>
          <w:rFonts w:ascii="Arial" w:hAnsi="Arial" w:cs="Arial"/>
        </w:rPr>
      </w:pPr>
    </w:p>
    <w:p w:rsidR="00BC6F58" w:rsidRPr="00C60076" w:rsidRDefault="00BC6F58" w:rsidP="00BC6F58">
      <w:pPr>
        <w:jc w:val="both"/>
        <w:rPr>
          <w:rFonts w:ascii="Arial" w:hAnsi="Arial" w:cs="Arial"/>
          <w:szCs w:val="20"/>
        </w:rPr>
      </w:pPr>
      <w:r w:rsidRPr="00C60076">
        <w:rPr>
          <w:rFonts w:ascii="Arial" w:hAnsi="Arial" w:cs="Arial"/>
          <w:szCs w:val="20"/>
        </w:rPr>
        <w:t>Глава Сайгинского</w:t>
      </w:r>
    </w:p>
    <w:p w:rsidR="00BC6F58" w:rsidRPr="00C60076" w:rsidRDefault="00BC6F58" w:rsidP="00BC6F58">
      <w:pPr>
        <w:jc w:val="both"/>
        <w:rPr>
          <w:rFonts w:ascii="Arial" w:hAnsi="Arial" w:cs="Arial"/>
          <w:szCs w:val="20"/>
        </w:rPr>
      </w:pPr>
      <w:r w:rsidRPr="00C60076">
        <w:rPr>
          <w:rFonts w:ascii="Arial" w:hAnsi="Arial" w:cs="Arial"/>
          <w:szCs w:val="20"/>
        </w:rPr>
        <w:t>сельского поселения</w:t>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r>
      <w:r w:rsidRPr="00C60076">
        <w:rPr>
          <w:rFonts w:ascii="Arial" w:hAnsi="Arial" w:cs="Arial"/>
          <w:szCs w:val="20"/>
        </w:rPr>
        <w:tab/>
        <w:t>Н.А. Чернышева</w:t>
      </w: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p>
    <w:p w:rsidR="00BC6F58" w:rsidRDefault="00BC6F58" w:rsidP="00BC6F58">
      <w:pPr>
        <w:jc w:val="right"/>
        <w:rPr>
          <w:rFonts w:ascii="Arial" w:hAnsi="Arial" w:cs="Arial"/>
          <w:sz w:val="20"/>
          <w:szCs w:val="20"/>
        </w:rPr>
      </w:pPr>
      <w:r w:rsidRPr="00DE1796">
        <w:rPr>
          <w:rFonts w:ascii="Arial" w:hAnsi="Arial" w:cs="Arial"/>
          <w:sz w:val="20"/>
          <w:szCs w:val="20"/>
        </w:rPr>
        <w:t xml:space="preserve">Приложение  </w:t>
      </w:r>
    </w:p>
    <w:p w:rsidR="00BC6F58" w:rsidRDefault="00BC6F58" w:rsidP="00BC6F58">
      <w:pPr>
        <w:jc w:val="right"/>
        <w:rPr>
          <w:rFonts w:ascii="Arial" w:hAnsi="Arial" w:cs="Arial"/>
          <w:sz w:val="20"/>
          <w:szCs w:val="20"/>
        </w:rPr>
      </w:pPr>
      <w:r w:rsidRPr="00DE1796">
        <w:rPr>
          <w:rFonts w:ascii="Arial" w:hAnsi="Arial" w:cs="Arial"/>
          <w:sz w:val="20"/>
          <w:szCs w:val="20"/>
        </w:rPr>
        <w:t xml:space="preserve">к решению Совета </w:t>
      </w:r>
    </w:p>
    <w:p w:rsidR="00BC6F58" w:rsidRPr="00DE1796" w:rsidRDefault="00BC6F58" w:rsidP="00BC6F58">
      <w:pPr>
        <w:jc w:val="right"/>
        <w:rPr>
          <w:rFonts w:ascii="Arial" w:hAnsi="Arial" w:cs="Arial"/>
          <w:sz w:val="20"/>
          <w:szCs w:val="20"/>
        </w:rPr>
      </w:pPr>
      <w:r>
        <w:rPr>
          <w:rFonts w:ascii="Arial" w:hAnsi="Arial" w:cs="Arial"/>
          <w:sz w:val="20"/>
          <w:szCs w:val="20"/>
        </w:rPr>
        <w:t>Сайгинского</w:t>
      </w:r>
      <w:r w:rsidRPr="00DE1796">
        <w:rPr>
          <w:rFonts w:ascii="Arial" w:hAnsi="Arial" w:cs="Arial"/>
          <w:sz w:val="20"/>
          <w:szCs w:val="20"/>
        </w:rPr>
        <w:t xml:space="preserve"> сельского поселения  </w:t>
      </w:r>
    </w:p>
    <w:p w:rsidR="00BC6F58" w:rsidRPr="00DE1796" w:rsidRDefault="00BC6F58" w:rsidP="00BC6F58">
      <w:pPr>
        <w:jc w:val="right"/>
        <w:rPr>
          <w:rFonts w:ascii="Arial" w:hAnsi="Arial" w:cs="Arial"/>
          <w:sz w:val="20"/>
          <w:szCs w:val="20"/>
        </w:rPr>
      </w:pPr>
      <w:r>
        <w:rPr>
          <w:rFonts w:ascii="Arial" w:hAnsi="Arial" w:cs="Arial"/>
          <w:sz w:val="20"/>
          <w:szCs w:val="20"/>
        </w:rPr>
        <w:t xml:space="preserve">от 25.11.2019 </w:t>
      </w:r>
      <w:r w:rsidRPr="00DE1796">
        <w:rPr>
          <w:rFonts w:ascii="Arial" w:hAnsi="Arial" w:cs="Arial"/>
          <w:sz w:val="20"/>
          <w:szCs w:val="20"/>
        </w:rPr>
        <w:t>№</w:t>
      </w:r>
      <w:r>
        <w:rPr>
          <w:rFonts w:ascii="Arial" w:hAnsi="Arial" w:cs="Arial"/>
          <w:sz w:val="20"/>
          <w:szCs w:val="20"/>
        </w:rPr>
        <w:t xml:space="preserve"> 31</w:t>
      </w:r>
    </w:p>
    <w:p w:rsidR="00BC6F58" w:rsidRDefault="00BC6F58" w:rsidP="00BC6F58">
      <w:pPr>
        <w:jc w:val="both"/>
        <w:rPr>
          <w:rFonts w:ascii="Arial" w:hAnsi="Arial" w:cs="Arial"/>
        </w:rPr>
      </w:pPr>
    </w:p>
    <w:p w:rsidR="00BC6F58" w:rsidRDefault="00BC6F58" w:rsidP="00BC6F58">
      <w:pPr>
        <w:jc w:val="both"/>
        <w:rPr>
          <w:rFonts w:ascii="Arial" w:hAnsi="Arial" w:cs="Arial"/>
        </w:rPr>
      </w:pPr>
    </w:p>
    <w:p w:rsidR="00BC6F58" w:rsidRDefault="00BC6F58" w:rsidP="00BC6F58">
      <w:pPr>
        <w:jc w:val="both"/>
        <w:rPr>
          <w:rFonts w:ascii="Arial" w:hAnsi="Arial" w:cs="Arial"/>
        </w:rPr>
      </w:pPr>
    </w:p>
    <w:p w:rsidR="00FB17CC" w:rsidRDefault="00FB17CC" w:rsidP="00FB17CC">
      <w:pPr>
        <w:jc w:val="center"/>
        <w:rPr>
          <w:rFonts w:ascii="Arial" w:hAnsi="Arial" w:cs="Arial"/>
          <w:sz w:val="28"/>
          <w:szCs w:val="28"/>
        </w:rPr>
      </w:pPr>
      <w:r>
        <w:rPr>
          <w:rFonts w:ascii="Arial" w:hAnsi="Arial" w:cs="Arial"/>
          <w:sz w:val="28"/>
          <w:szCs w:val="28"/>
        </w:rPr>
        <w:t>Томская область</w:t>
      </w:r>
    </w:p>
    <w:p w:rsidR="00FB17CC" w:rsidRDefault="00FB17CC" w:rsidP="00FB17CC">
      <w:pPr>
        <w:pStyle w:val="1"/>
        <w:jc w:val="center"/>
        <w:rPr>
          <w:rFonts w:ascii="Arial" w:hAnsi="Arial" w:cs="Arial"/>
          <w:bCs/>
          <w:spacing w:val="34"/>
          <w:sz w:val="28"/>
          <w:szCs w:val="28"/>
        </w:rPr>
      </w:pPr>
      <w:r>
        <w:rPr>
          <w:rFonts w:ascii="Arial" w:hAnsi="Arial" w:cs="Arial"/>
          <w:bCs/>
          <w:spacing w:val="34"/>
          <w:sz w:val="28"/>
          <w:szCs w:val="28"/>
        </w:rPr>
        <w:t>Верхнекетский район</w:t>
      </w:r>
    </w:p>
    <w:p w:rsidR="00FB17CC" w:rsidRDefault="00FB17CC" w:rsidP="00FB17CC">
      <w:pPr>
        <w:pStyle w:val="1"/>
        <w:jc w:val="center"/>
        <w:rPr>
          <w:rFonts w:ascii="Arial" w:hAnsi="Arial" w:cs="Arial"/>
          <w:sz w:val="28"/>
          <w:szCs w:val="28"/>
        </w:rPr>
      </w:pPr>
      <w:r>
        <w:rPr>
          <w:rFonts w:ascii="Arial" w:hAnsi="Arial" w:cs="Arial"/>
          <w:sz w:val="28"/>
          <w:szCs w:val="28"/>
        </w:rPr>
        <w:t>Совет Сайгинского сельского поселения</w:t>
      </w:r>
    </w:p>
    <w:p w:rsidR="00FB17CC" w:rsidRDefault="00FB17CC" w:rsidP="00FB17CC">
      <w:pPr>
        <w:jc w:val="center"/>
        <w:rPr>
          <w:rFonts w:ascii="Arial" w:hAnsi="Arial" w:cs="Arial"/>
        </w:rPr>
      </w:pPr>
    </w:p>
    <w:p w:rsidR="00FB17CC" w:rsidRDefault="00BC6F58" w:rsidP="00FB17CC">
      <w:pPr>
        <w:jc w:val="center"/>
        <w:rPr>
          <w:rFonts w:ascii="Arial" w:hAnsi="Arial" w:cs="Arial"/>
        </w:rPr>
      </w:pPr>
      <w:r>
        <w:rPr>
          <w:rFonts w:ascii="Arial" w:hAnsi="Arial" w:cs="Arial"/>
        </w:rPr>
        <w:t>ПРОЕКТ РЕШЕНИЯ</w:t>
      </w:r>
      <w:r w:rsidR="00FB17CC">
        <w:rPr>
          <w:rFonts w:ascii="Arial" w:hAnsi="Arial" w:cs="Arial"/>
        </w:rPr>
        <w:t xml:space="preserve"> </w:t>
      </w:r>
    </w:p>
    <w:p w:rsidR="00FB17CC" w:rsidRDefault="00FB17CC" w:rsidP="00FB17CC">
      <w:pPr>
        <w:rPr>
          <w:rFonts w:ascii="Arial" w:hAnsi="Arial" w:cs="Arial"/>
        </w:rPr>
      </w:pPr>
    </w:p>
    <w:p w:rsidR="00FB17CC" w:rsidRDefault="00FB17CC" w:rsidP="00FB17CC">
      <w:pPr>
        <w:rPr>
          <w:rFonts w:ascii="Arial" w:hAnsi="Arial" w:cs="Arial"/>
        </w:rPr>
      </w:pPr>
      <w:r>
        <w:rPr>
          <w:rFonts w:ascii="Arial" w:hAnsi="Arial" w:cs="Arial"/>
        </w:rPr>
        <w:t>п. Сайга</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2019</w:t>
      </w:r>
    </w:p>
    <w:p w:rsidR="00FB17CC" w:rsidRDefault="00FB17CC" w:rsidP="00FB17CC">
      <w:pPr>
        <w:widowControl w:val="0"/>
        <w:autoSpaceDE w:val="0"/>
        <w:autoSpaceDN w:val="0"/>
        <w:adjustRightInd w:val="0"/>
        <w:rPr>
          <w:rFonts w:ascii="Arial" w:hAnsi="Arial" w:cs="Arial"/>
          <w:bCs/>
          <w:sz w:val="20"/>
          <w:szCs w:val="20"/>
        </w:rPr>
      </w:pPr>
    </w:p>
    <w:p w:rsidR="00FB17CC" w:rsidRDefault="00FB17CC" w:rsidP="00FB17CC">
      <w:pPr>
        <w:widowControl w:val="0"/>
        <w:autoSpaceDE w:val="0"/>
        <w:autoSpaceDN w:val="0"/>
        <w:adjustRightInd w:val="0"/>
        <w:jc w:val="center"/>
        <w:rPr>
          <w:rFonts w:ascii="Arial" w:hAnsi="Arial" w:cs="Arial"/>
          <w:bCs/>
          <w:sz w:val="20"/>
          <w:szCs w:val="20"/>
        </w:rPr>
      </w:pPr>
      <w:r>
        <w:rPr>
          <w:rFonts w:ascii="Arial" w:hAnsi="Arial" w:cs="Arial"/>
          <w:b/>
          <w:sz w:val="22"/>
          <w:szCs w:val="22"/>
        </w:rPr>
        <w:t>О  местном бюджете муниципального образования Сайгинское сельское поселение Верхнекетского района Томской области на 2020 год</w:t>
      </w:r>
    </w:p>
    <w:p w:rsidR="00FB17CC" w:rsidRDefault="00FB17CC" w:rsidP="00FB17CC">
      <w:pPr>
        <w:rPr>
          <w:rFonts w:ascii="Arial" w:hAnsi="Arial" w:cs="Arial"/>
          <w:sz w:val="20"/>
          <w:szCs w:val="20"/>
        </w:rPr>
      </w:pPr>
    </w:p>
    <w:p w:rsidR="00FB17CC" w:rsidRDefault="00FB17CC" w:rsidP="00FB17CC">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Рассмотрев представленный Администрацией Сайгинского сельского поселения проект местного бюджета муниципального образования Сайгинское сельское поселение Верхнекетского района Томской области на 2019  год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Сайгинское сельское поселение Верхнекетского района Томской области, положением о бюджетном процессе в муниципальном образовании Сайгинское сельское поселение Верхнекетского района Томской области от 30.03.2018 № 5</w:t>
      </w:r>
    </w:p>
    <w:p w:rsidR="00FB17CC" w:rsidRDefault="00FB17CC" w:rsidP="00FB17CC">
      <w:pPr>
        <w:rPr>
          <w:rFonts w:ascii="Arial" w:hAnsi="Arial" w:cs="Arial"/>
          <w:b/>
          <w:i/>
          <w:sz w:val="20"/>
          <w:szCs w:val="20"/>
        </w:rPr>
      </w:pPr>
      <w:r>
        <w:rPr>
          <w:rFonts w:ascii="Arial" w:hAnsi="Arial" w:cs="Arial"/>
          <w:b/>
          <w:i/>
          <w:sz w:val="20"/>
          <w:szCs w:val="20"/>
        </w:rPr>
        <w:t xml:space="preserve">                                           </w:t>
      </w:r>
    </w:p>
    <w:p w:rsidR="00FB17CC" w:rsidRDefault="00FB17CC" w:rsidP="00FB17CC">
      <w:pPr>
        <w:jc w:val="center"/>
        <w:rPr>
          <w:rFonts w:ascii="Arial" w:hAnsi="Arial" w:cs="Arial"/>
          <w:sz w:val="20"/>
          <w:szCs w:val="20"/>
        </w:rPr>
      </w:pPr>
      <w:r>
        <w:rPr>
          <w:rFonts w:ascii="Arial" w:hAnsi="Arial" w:cs="Arial"/>
          <w:sz w:val="20"/>
          <w:szCs w:val="20"/>
        </w:rPr>
        <w:t>Совет Сайгинского сельского поселения</w:t>
      </w:r>
    </w:p>
    <w:p w:rsidR="00FB17CC" w:rsidRDefault="00FB17CC" w:rsidP="00FB17CC">
      <w:pPr>
        <w:jc w:val="center"/>
        <w:rPr>
          <w:rFonts w:ascii="Arial" w:hAnsi="Arial" w:cs="Arial"/>
          <w:b/>
          <w:sz w:val="20"/>
          <w:szCs w:val="20"/>
        </w:rPr>
      </w:pPr>
      <w:r>
        <w:rPr>
          <w:rFonts w:ascii="Arial" w:hAnsi="Arial" w:cs="Arial"/>
          <w:b/>
          <w:sz w:val="20"/>
          <w:szCs w:val="20"/>
        </w:rPr>
        <w:t>решил:</w:t>
      </w:r>
    </w:p>
    <w:p w:rsidR="00FB17CC" w:rsidRDefault="00FB17CC" w:rsidP="00FB17CC">
      <w:pPr>
        <w:ind w:firstLine="709"/>
        <w:jc w:val="both"/>
        <w:rPr>
          <w:rFonts w:ascii="Arial" w:hAnsi="Arial" w:cs="Arial"/>
          <w:color w:val="000000"/>
          <w:sz w:val="20"/>
          <w:szCs w:val="20"/>
        </w:rPr>
      </w:pPr>
      <w:r>
        <w:rPr>
          <w:rFonts w:ascii="Arial" w:hAnsi="Arial" w:cs="Arial"/>
          <w:b/>
          <w:sz w:val="20"/>
          <w:szCs w:val="20"/>
        </w:rPr>
        <w:t>Статья 1</w:t>
      </w:r>
      <w:r>
        <w:rPr>
          <w:rFonts w:ascii="Arial" w:hAnsi="Arial" w:cs="Arial"/>
          <w:sz w:val="20"/>
          <w:szCs w:val="20"/>
        </w:rPr>
        <w:t xml:space="preserve"> </w:t>
      </w:r>
    </w:p>
    <w:p w:rsidR="00FB17CC" w:rsidRDefault="00FB17CC" w:rsidP="00FB17CC">
      <w:pPr>
        <w:ind w:firstLine="709"/>
        <w:jc w:val="both"/>
        <w:rPr>
          <w:rFonts w:ascii="Arial" w:hAnsi="Arial" w:cs="Arial"/>
          <w:color w:val="000000"/>
          <w:sz w:val="20"/>
          <w:szCs w:val="20"/>
        </w:rPr>
      </w:pPr>
      <w:r>
        <w:rPr>
          <w:rFonts w:ascii="Arial" w:hAnsi="Arial" w:cs="Arial"/>
          <w:color w:val="000000"/>
          <w:sz w:val="20"/>
          <w:szCs w:val="20"/>
        </w:rPr>
        <w:t>Утвердить основные характеристики проекта местного бюджета муниципального образования Сайгинское сельское поселение Верхнекетского района Томской области (далее – Сайгинское сельское поселение) на 2020 год:</w:t>
      </w:r>
    </w:p>
    <w:p w:rsidR="00FB17CC" w:rsidRDefault="00FB17CC" w:rsidP="00FB17CC">
      <w:pPr>
        <w:ind w:firstLine="709"/>
        <w:jc w:val="both"/>
        <w:rPr>
          <w:rFonts w:ascii="Arial" w:hAnsi="Arial" w:cs="Arial"/>
          <w:color w:val="000000"/>
          <w:sz w:val="20"/>
          <w:szCs w:val="20"/>
        </w:rPr>
      </w:pPr>
      <w:r>
        <w:rPr>
          <w:rFonts w:ascii="Arial" w:hAnsi="Arial" w:cs="Arial"/>
          <w:color w:val="000000"/>
          <w:sz w:val="20"/>
          <w:szCs w:val="20"/>
        </w:rPr>
        <w:t>1) прогнозируемый общий объем доходов местного бюджета  в сумме 5254,8 тыс. рублей, в том числе налоговые и неналоговые доходы в сумме 1712,4 тыс. рублей, безвозмездные поступления в сумме 3542,4 тыс. рублей;</w:t>
      </w:r>
    </w:p>
    <w:p w:rsidR="00FB17CC" w:rsidRDefault="00FB17CC" w:rsidP="00FB17CC">
      <w:pPr>
        <w:ind w:firstLine="709"/>
        <w:jc w:val="both"/>
        <w:rPr>
          <w:rFonts w:ascii="Arial" w:hAnsi="Arial" w:cs="Arial"/>
          <w:color w:val="000000"/>
          <w:sz w:val="20"/>
          <w:szCs w:val="20"/>
        </w:rPr>
      </w:pPr>
      <w:r>
        <w:rPr>
          <w:rFonts w:ascii="Arial" w:hAnsi="Arial" w:cs="Arial"/>
          <w:color w:val="000000"/>
          <w:sz w:val="20"/>
          <w:szCs w:val="20"/>
        </w:rPr>
        <w:t>2) общий объем расходов местного бюджета в сумме 5254,8 тыс. рублей;</w:t>
      </w:r>
    </w:p>
    <w:p w:rsidR="00FB17CC" w:rsidRDefault="00FB17CC" w:rsidP="00FB17CC">
      <w:pPr>
        <w:ind w:firstLine="709"/>
        <w:jc w:val="both"/>
        <w:rPr>
          <w:rFonts w:ascii="Arial" w:hAnsi="Arial" w:cs="Arial"/>
          <w:color w:val="000000"/>
          <w:sz w:val="20"/>
          <w:szCs w:val="20"/>
        </w:rPr>
      </w:pPr>
    </w:p>
    <w:p w:rsidR="00FB17CC" w:rsidRDefault="00FB17CC" w:rsidP="00FB17CC">
      <w:pPr>
        <w:ind w:firstLine="709"/>
        <w:rPr>
          <w:rFonts w:ascii="Arial" w:hAnsi="Arial" w:cs="Arial"/>
          <w:b/>
          <w:sz w:val="20"/>
          <w:szCs w:val="20"/>
        </w:rPr>
      </w:pPr>
      <w:r>
        <w:rPr>
          <w:rFonts w:ascii="Arial" w:hAnsi="Arial" w:cs="Arial"/>
          <w:b/>
          <w:sz w:val="20"/>
          <w:szCs w:val="20"/>
        </w:rPr>
        <w:t>Статья 2</w:t>
      </w:r>
    </w:p>
    <w:p w:rsidR="00FB17CC" w:rsidRDefault="00FB17CC" w:rsidP="00FB17CC">
      <w:pPr>
        <w:ind w:firstLine="709"/>
        <w:rPr>
          <w:rFonts w:ascii="Arial" w:hAnsi="Arial" w:cs="Arial"/>
          <w:b/>
          <w:sz w:val="20"/>
          <w:szCs w:val="20"/>
        </w:rPr>
      </w:pPr>
      <w:r>
        <w:rPr>
          <w:rFonts w:ascii="Arial" w:hAnsi="Arial" w:cs="Arial"/>
          <w:sz w:val="20"/>
          <w:szCs w:val="20"/>
        </w:rPr>
        <w:t>Утвердить:</w:t>
      </w:r>
    </w:p>
    <w:p w:rsidR="00FB17CC" w:rsidRDefault="00FB17CC" w:rsidP="00FB17CC">
      <w:pPr>
        <w:ind w:firstLine="709"/>
        <w:jc w:val="both"/>
        <w:rPr>
          <w:rFonts w:ascii="Arial" w:hAnsi="Arial" w:cs="Arial"/>
          <w:sz w:val="20"/>
          <w:szCs w:val="20"/>
        </w:rPr>
      </w:pPr>
      <w:r>
        <w:rPr>
          <w:rFonts w:ascii="Arial" w:hAnsi="Arial" w:cs="Arial"/>
          <w:sz w:val="20"/>
          <w:szCs w:val="20"/>
        </w:rPr>
        <w:t xml:space="preserve">1) перечень видов доходов, закрепленных за главными администраторами доходов местного бюджета  Сайгинского сельского поселения – органами местного самоуправления Верхнекетского района Томской области на 2020 год согласно приложению </w:t>
      </w:r>
      <w:r>
        <w:rPr>
          <w:rFonts w:ascii="Arial" w:hAnsi="Arial" w:cs="Arial"/>
          <w:b/>
          <w:sz w:val="20"/>
          <w:szCs w:val="20"/>
        </w:rPr>
        <w:t>1</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2) перечень главных администраторов доходов местного бюджета Сайгинского сельского поселения - органов местного самоуправления Верхнекетского района Томской области на 2020 год  согласно приложению </w:t>
      </w:r>
      <w:r>
        <w:rPr>
          <w:rFonts w:ascii="Arial" w:hAnsi="Arial" w:cs="Arial"/>
          <w:b/>
          <w:sz w:val="20"/>
          <w:szCs w:val="20"/>
        </w:rPr>
        <w:t>2</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3) перечень  главных администраторов доходов местного бюджета Сайгинского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 согласно приложению </w:t>
      </w:r>
      <w:r>
        <w:rPr>
          <w:rFonts w:ascii="Arial" w:hAnsi="Arial" w:cs="Arial"/>
          <w:b/>
          <w:sz w:val="20"/>
          <w:szCs w:val="20"/>
        </w:rPr>
        <w:t>3</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4) перечень главных администраторов источников финансирования дефицита местного бюджета Сайгинского сельского поселения на 2020 год согласно приложению </w:t>
      </w:r>
      <w:r>
        <w:rPr>
          <w:rFonts w:ascii="Arial" w:hAnsi="Arial" w:cs="Arial"/>
          <w:b/>
          <w:sz w:val="20"/>
          <w:szCs w:val="20"/>
        </w:rPr>
        <w:t xml:space="preserve">4 </w:t>
      </w:r>
      <w:r>
        <w:rPr>
          <w:rFonts w:ascii="Arial" w:hAnsi="Arial" w:cs="Arial"/>
          <w:sz w:val="20"/>
          <w:szCs w:val="20"/>
        </w:rPr>
        <w:t>к настоящему решению;</w:t>
      </w:r>
    </w:p>
    <w:p w:rsidR="00FB17CC" w:rsidRDefault="00BC6F58" w:rsidP="00FB17CC">
      <w:pPr>
        <w:ind w:firstLine="709"/>
        <w:jc w:val="both"/>
        <w:rPr>
          <w:rFonts w:ascii="Arial" w:hAnsi="Arial" w:cs="Arial"/>
          <w:sz w:val="20"/>
          <w:szCs w:val="20"/>
        </w:rPr>
      </w:pPr>
      <w:r>
        <w:rPr>
          <w:rFonts w:ascii="Arial" w:hAnsi="Arial" w:cs="Arial"/>
          <w:sz w:val="20"/>
          <w:szCs w:val="20"/>
        </w:rPr>
        <w:t>5) распределение доходов местного бюджета</w:t>
      </w:r>
      <w:r w:rsidR="00FB17CC">
        <w:rPr>
          <w:rFonts w:ascii="Arial" w:hAnsi="Arial" w:cs="Arial"/>
          <w:sz w:val="20"/>
          <w:szCs w:val="20"/>
        </w:rPr>
        <w:t xml:space="preserve"> Сайгинского сельского поселения на 2020 год по видам доходов бюджетной классификации Российской Федерации согласно приложению </w:t>
      </w:r>
      <w:r w:rsidR="00FB17CC">
        <w:rPr>
          <w:rFonts w:ascii="Arial" w:hAnsi="Arial" w:cs="Arial"/>
          <w:b/>
          <w:sz w:val="20"/>
          <w:szCs w:val="20"/>
        </w:rPr>
        <w:t>5</w:t>
      </w:r>
      <w:r w:rsidR="00FB17CC">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b/>
          <w:sz w:val="20"/>
          <w:szCs w:val="20"/>
        </w:rPr>
      </w:pPr>
      <w:r>
        <w:rPr>
          <w:rFonts w:ascii="Arial" w:hAnsi="Arial" w:cs="Arial"/>
          <w:sz w:val="20"/>
          <w:szCs w:val="20"/>
        </w:rPr>
        <w:t xml:space="preserve">6) объём межбюджетных трансфертов бюджету Сайгинского сельского поселения из других бюджетов бюджетной системы Российской Федерации на 2020 год  согласно приложению </w:t>
      </w:r>
      <w:r>
        <w:rPr>
          <w:rFonts w:ascii="Arial" w:hAnsi="Arial" w:cs="Arial"/>
          <w:b/>
          <w:sz w:val="20"/>
          <w:szCs w:val="20"/>
        </w:rPr>
        <w:t>6</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7) источники финансирования дефицита местного бюджета Сайгинского сельского поселения на 2020 год согласно приложению </w:t>
      </w:r>
      <w:r>
        <w:rPr>
          <w:rFonts w:ascii="Arial" w:hAnsi="Arial" w:cs="Arial"/>
          <w:b/>
          <w:sz w:val="20"/>
          <w:szCs w:val="20"/>
        </w:rPr>
        <w:t>7</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8) перечень главных распорядителей средств местного бюджета Сайгинского сельского поселения согласно приложению </w:t>
      </w:r>
      <w:r>
        <w:rPr>
          <w:rFonts w:ascii="Arial" w:hAnsi="Arial" w:cs="Arial"/>
          <w:b/>
          <w:sz w:val="20"/>
          <w:szCs w:val="20"/>
        </w:rPr>
        <w:t>8</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p>
    <w:p w:rsidR="00BC6F58" w:rsidRDefault="00BC6F58" w:rsidP="00FB17CC">
      <w:pPr>
        <w:ind w:firstLine="709"/>
        <w:jc w:val="both"/>
        <w:rPr>
          <w:rFonts w:ascii="Arial" w:hAnsi="Arial" w:cs="Arial"/>
          <w:b/>
          <w:sz w:val="20"/>
          <w:szCs w:val="20"/>
        </w:rPr>
      </w:pPr>
    </w:p>
    <w:p w:rsidR="00FB17CC" w:rsidRDefault="00FB17CC" w:rsidP="00FB17CC">
      <w:pPr>
        <w:ind w:firstLine="709"/>
        <w:jc w:val="both"/>
        <w:rPr>
          <w:rFonts w:ascii="Arial" w:hAnsi="Arial" w:cs="Arial"/>
          <w:sz w:val="20"/>
          <w:szCs w:val="20"/>
        </w:rPr>
      </w:pPr>
      <w:r>
        <w:rPr>
          <w:rFonts w:ascii="Arial" w:hAnsi="Arial" w:cs="Arial"/>
          <w:b/>
          <w:sz w:val="20"/>
          <w:szCs w:val="20"/>
        </w:rPr>
        <w:lastRenderedPageBreak/>
        <w:t>Статья 3</w:t>
      </w:r>
    </w:p>
    <w:p w:rsidR="00FB17CC" w:rsidRDefault="00FB17CC" w:rsidP="00FB17CC">
      <w:pPr>
        <w:ind w:firstLine="709"/>
        <w:jc w:val="both"/>
        <w:rPr>
          <w:rFonts w:ascii="Arial" w:hAnsi="Arial" w:cs="Arial"/>
          <w:sz w:val="20"/>
          <w:szCs w:val="20"/>
        </w:rPr>
      </w:pPr>
      <w:r>
        <w:rPr>
          <w:rFonts w:ascii="Arial" w:hAnsi="Arial" w:cs="Arial"/>
          <w:sz w:val="20"/>
          <w:szCs w:val="20"/>
        </w:rPr>
        <w:t>1. Утвердить объём иных межбюджетных трансфертов бюджету муниципального образования Верхнекетский район Томской области из бюджета Сайгинского сельского поселения  на передачу осуществления части своих полномочий  на 2020 год в сумме 209,4 тыс. руб.</w:t>
      </w:r>
    </w:p>
    <w:p w:rsidR="00FB17CC" w:rsidRDefault="00FB17CC" w:rsidP="00FB17CC">
      <w:pPr>
        <w:ind w:firstLine="709"/>
        <w:jc w:val="both"/>
        <w:rPr>
          <w:rFonts w:ascii="Arial" w:hAnsi="Arial" w:cs="Arial"/>
          <w:sz w:val="20"/>
          <w:szCs w:val="20"/>
        </w:rPr>
      </w:pPr>
      <w:r>
        <w:rPr>
          <w:rFonts w:ascii="Arial" w:hAnsi="Arial" w:cs="Arial"/>
          <w:sz w:val="20"/>
          <w:szCs w:val="20"/>
        </w:rPr>
        <w:t xml:space="preserve">2. Утвердить распределение указанных в настоящей статье иных межбюджетных трансфертов согласно приложению </w:t>
      </w:r>
      <w:r>
        <w:rPr>
          <w:rFonts w:ascii="Arial" w:hAnsi="Arial" w:cs="Arial"/>
          <w:b/>
          <w:sz w:val="20"/>
          <w:szCs w:val="20"/>
        </w:rPr>
        <w:t xml:space="preserve">9 </w:t>
      </w:r>
      <w:r>
        <w:rPr>
          <w:rFonts w:ascii="Arial" w:hAnsi="Arial" w:cs="Arial"/>
          <w:sz w:val="20"/>
          <w:szCs w:val="20"/>
        </w:rPr>
        <w:t>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3. Утвердить порядок предоставления иных межбюджетных трансфертов из местного бюджета Сайгинского сельского поселения согласно приложению </w:t>
      </w:r>
      <w:r>
        <w:rPr>
          <w:rFonts w:ascii="Arial" w:hAnsi="Arial" w:cs="Arial"/>
          <w:b/>
          <w:sz w:val="20"/>
          <w:szCs w:val="20"/>
        </w:rPr>
        <w:t>10</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color w:val="800000"/>
          <w:sz w:val="20"/>
          <w:szCs w:val="20"/>
        </w:rPr>
      </w:pPr>
    </w:p>
    <w:p w:rsidR="00FB17CC" w:rsidRDefault="00FB17CC" w:rsidP="00FB17CC">
      <w:pPr>
        <w:ind w:firstLine="709"/>
        <w:jc w:val="both"/>
        <w:rPr>
          <w:rFonts w:ascii="Arial" w:hAnsi="Arial" w:cs="Arial"/>
          <w:color w:val="000000"/>
          <w:sz w:val="20"/>
          <w:szCs w:val="20"/>
        </w:rPr>
      </w:pPr>
    </w:p>
    <w:p w:rsidR="00FB17CC" w:rsidRDefault="00FB17CC" w:rsidP="00FB17CC">
      <w:pPr>
        <w:ind w:firstLine="709"/>
        <w:jc w:val="both"/>
        <w:rPr>
          <w:rFonts w:ascii="Arial" w:hAnsi="Arial" w:cs="Arial"/>
          <w:b/>
          <w:bCs/>
          <w:sz w:val="20"/>
          <w:szCs w:val="20"/>
        </w:rPr>
      </w:pPr>
      <w:r>
        <w:rPr>
          <w:rFonts w:ascii="Arial" w:hAnsi="Arial" w:cs="Arial"/>
          <w:b/>
          <w:bCs/>
          <w:sz w:val="20"/>
          <w:szCs w:val="20"/>
        </w:rPr>
        <w:t>Статья 4</w:t>
      </w:r>
    </w:p>
    <w:p w:rsidR="00FB17CC" w:rsidRDefault="00FB17CC" w:rsidP="00FB17CC">
      <w:pPr>
        <w:ind w:firstLine="709"/>
        <w:jc w:val="both"/>
        <w:rPr>
          <w:rFonts w:ascii="Arial" w:hAnsi="Arial" w:cs="Arial"/>
          <w:sz w:val="20"/>
          <w:szCs w:val="20"/>
        </w:rPr>
      </w:pPr>
      <w:r>
        <w:rPr>
          <w:rFonts w:ascii="Arial" w:hAnsi="Arial" w:cs="Arial"/>
          <w:sz w:val="20"/>
          <w:szCs w:val="20"/>
        </w:rPr>
        <w:t xml:space="preserve">1. Утвердить в  пределах общего объема расходов, установленного статьей 1 настоящего Решения, распределение бюджетных ассигнований по разделам, подразделам, целевым статьям, группам, подгруппам  видов расходов </w:t>
      </w:r>
      <w:r>
        <w:rPr>
          <w:rFonts w:ascii="Arial" w:hAnsi="Arial" w:cs="Arial"/>
          <w:color w:val="000000"/>
          <w:sz w:val="20"/>
          <w:szCs w:val="20"/>
        </w:rPr>
        <w:t xml:space="preserve"> бюджета Сайгинского сельского поселения </w:t>
      </w:r>
      <w:r>
        <w:rPr>
          <w:rFonts w:ascii="Arial" w:hAnsi="Arial" w:cs="Arial"/>
          <w:sz w:val="20"/>
          <w:szCs w:val="20"/>
        </w:rPr>
        <w:t xml:space="preserve">на 2020 год согласно приложению </w:t>
      </w:r>
      <w:r>
        <w:rPr>
          <w:rFonts w:ascii="Arial" w:hAnsi="Arial" w:cs="Arial"/>
          <w:b/>
          <w:sz w:val="20"/>
          <w:szCs w:val="20"/>
        </w:rPr>
        <w:t>11</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бюджетов на 2020 год, согласно приложению </w:t>
      </w:r>
      <w:r>
        <w:rPr>
          <w:rFonts w:ascii="Arial" w:hAnsi="Arial" w:cs="Arial"/>
          <w:b/>
          <w:sz w:val="20"/>
          <w:szCs w:val="20"/>
        </w:rPr>
        <w:t>12</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 xml:space="preserve">3. Утвердить ведомственную структуру расходов местного бюджета Сайгинского сельского поселения, согласно приложению </w:t>
      </w:r>
      <w:r>
        <w:rPr>
          <w:rFonts w:ascii="Arial" w:hAnsi="Arial" w:cs="Arial"/>
          <w:b/>
          <w:sz w:val="20"/>
          <w:szCs w:val="20"/>
        </w:rPr>
        <w:t>13</w:t>
      </w:r>
      <w:r>
        <w:rPr>
          <w:rFonts w:ascii="Arial" w:hAnsi="Arial" w:cs="Arial"/>
          <w:sz w:val="20"/>
          <w:szCs w:val="20"/>
        </w:rPr>
        <w:t xml:space="preserve"> к настоящему Решению.</w:t>
      </w:r>
    </w:p>
    <w:p w:rsidR="00FB17CC" w:rsidRDefault="00FB17CC" w:rsidP="00FB17CC">
      <w:pPr>
        <w:ind w:firstLine="709"/>
        <w:jc w:val="both"/>
        <w:rPr>
          <w:rFonts w:ascii="Arial" w:hAnsi="Arial" w:cs="Arial"/>
          <w:sz w:val="20"/>
          <w:szCs w:val="20"/>
        </w:rPr>
      </w:pPr>
      <w:r>
        <w:rPr>
          <w:rFonts w:ascii="Arial" w:hAnsi="Arial" w:cs="Arial"/>
          <w:sz w:val="20"/>
          <w:szCs w:val="20"/>
        </w:rPr>
        <w:t>4. Утвердить объем бюджетных ассигнований дорожного фонда Сайгинского сельского поселения на 2020 год в сумме 642,0 тыс. рублей.</w:t>
      </w:r>
    </w:p>
    <w:p w:rsidR="00FB17CC" w:rsidRDefault="00FB17CC" w:rsidP="00FB17CC">
      <w:pPr>
        <w:widowControl w:val="0"/>
        <w:autoSpaceDE w:val="0"/>
        <w:autoSpaceDN w:val="0"/>
        <w:adjustRightInd w:val="0"/>
        <w:ind w:firstLine="709"/>
        <w:jc w:val="both"/>
        <w:rPr>
          <w:rFonts w:ascii="Arial" w:hAnsi="Arial" w:cs="Arial"/>
          <w:b/>
          <w:bCs/>
          <w:sz w:val="20"/>
          <w:szCs w:val="20"/>
        </w:rPr>
      </w:pPr>
      <w:r>
        <w:rPr>
          <w:rFonts w:ascii="Arial" w:hAnsi="Arial" w:cs="Arial"/>
          <w:b/>
          <w:bCs/>
          <w:sz w:val="20"/>
          <w:szCs w:val="20"/>
        </w:rPr>
        <w:t xml:space="preserve">         </w:t>
      </w:r>
    </w:p>
    <w:p w:rsidR="00FB17CC" w:rsidRDefault="00FB17CC" w:rsidP="00FB17CC">
      <w:pPr>
        <w:widowControl w:val="0"/>
        <w:autoSpaceDE w:val="0"/>
        <w:autoSpaceDN w:val="0"/>
        <w:adjustRightInd w:val="0"/>
        <w:ind w:firstLine="709"/>
        <w:jc w:val="both"/>
        <w:rPr>
          <w:rFonts w:ascii="Arial" w:hAnsi="Arial" w:cs="Arial"/>
          <w:b/>
          <w:sz w:val="20"/>
          <w:szCs w:val="20"/>
        </w:rPr>
      </w:pPr>
      <w:r>
        <w:rPr>
          <w:rFonts w:ascii="Arial" w:hAnsi="Arial" w:cs="Arial"/>
          <w:b/>
          <w:sz w:val="20"/>
          <w:szCs w:val="20"/>
        </w:rPr>
        <w:t>Статья 5</w:t>
      </w:r>
    </w:p>
    <w:p w:rsidR="00FB17CC" w:rsidRDefault="00FB17CC" w:rsidP="00FB17CC">
      <w:pPr>
        <w:widowControl w:val="0"/>
        <w:shd w:val="clear" w:color="auto" w:fill="FFFFFF"/>
        <w:autoSpaceDE w:val="0"/>
        <w:autoSpaceDN w:val="0"/>
        <w:adjustRightInd w:val="0"/>
        <w:ind w:firstLine="709"/>
        <w:jc w:val="both"/>
        <w:rPr>
          <w:rFonts w:ascii="Arial" w:hAnsi="Arial" w:cs="Arial"/>
          <w:color w:val="000000"/>
          <w:sz w:val="20"/>
          <w:szCs w:val="20"/>
        </w:rPr>
      </w:pPr>
      <w:r>
        <w:rPr>
          <w:rFonts w:ascii="Arial" w:hAnsi="Arial" w:cs="Arial"/>
          <w:sz w:val="20"/>
          <w:szCs w:val="20"/>
        </w:rPr>
        <w:t>Установить, что кассовое обслуживание исполнения местного бюджета  осуществляется Управлением финансов  Администрации Верхнекетского района на основе сводной бюджетной росписи и кассового плана.</w:t>
      </w:r>
      <w:r>
        <w:rPr>
          <w:rFonts w:ascii="Arial" w:hAnsi="Arial" w:cs="Arial"/>
          <w:color w:val="000000"/>
          <w:sz w:val="20"/>
          <w:szCs w:val="20"/>
        </w:rPr>
        <w:t xml:space="preserve"> </w:t>
      </w:r>
    </w:p>
    <w:p w:rsidR="00FB17CC" w:rsidRDefault="00FB17CC" w:rsidP="00FB17CC">
      <w:pPr>
        <w:ind w:firstLine="709"/>
        <w:jc w:val="both"/>
        <w:rPr>
          <w:rFonts w:ascii="Arial" w:hAnsi="Arial" w:cs="Arial"/>
          <w:b/>
          <w:bCs/>
          <w:sz w:val="20"/>
          <w:szCs w:val="20"/>
        </w:rPr>
      </w:pPr>
      <w:r>
        <w:rPr>
          <w:rFonts w:ascii="Arial" w:hAnsi="Arial" w:cs="Arial"/>
          <w:b/>
          <w:bCs/>
          <w:sz w:val="20"/>
          <w:szCs w:val="20"/>
        </w:rPr>
        <w:t xml:space="preserve">          </w:t>
      </w:r>
    </w:p>
    <w:p w:rsidR="00FB17CC" w:rsidRDefault="00FB17CC" w:rsidP="00FB17CC">
      <w:pPr>
        <w:ind w:firstLine="709"/>
        <w:jc w:val="both"/>
        <w:rPr>
          <w:rFonts w:ascii="Arial" w:hAnsi="Arial" w:cs="Arial"/>
          <w:b/>
          <w:bCs/>
          <w:sz w:val="20"/>
          <w:szCs w:val="20"/>
        </w:rPr>
      </w:pPr>
      <w:r>
        <w:rPr>
          <w:rFonts w:ascii="Arial" w:hAnsi="Arial" w:cs="Arial"/>
          <w:b/>
          <w:color w:val="000000"/>
          <w:sz w:val="20"/>
          <w:szCs w:val="20"/>
        </w:rPr>
        <w:t>Статья 6</w:t>
      </w:r>
    </w:p>
    <w:p w:rsidR="00FB17CC" w:rsidRDefault="00FB17CC" w:rsidP="00FB17CC">
      <w:pPr>
        <w:widowControl w:val="0"/>
        <w:shd w:val="clear" w:color="auto" w:fill="FFFFFF"/>
        <w:autoSpaceDE w:val="0"/>
        <w:autoSpaceDN w:val="0"/>
        <w:adjustRightInd w:val="0"/>
        <w:ind w:firstLine="709"/>
        <w:jc w:val="both"/>
        <w:rPr>
          <w:rFonts w:ascii="Arial" w:hAnsi="Arial" w:cs="Arial"/>
          <w:sz w:val="20"/>
          <w:szCs w:val="20"/>
        </w:rPr>
      </w:pPr>
      <w:r>
        <w:rPr>
          <w:rFonts w:ascii="Arial" w:hAnsi="Arial" w:cs="Arial"/>
          <w:color w:val="000000"/>
          <w:sz w:val="20"/>
          <w:szCs w:val="20"/>
        </w:rPr>
        <w:t xml:space="preserve">Администрации </w:t>
      </w:r>
      <w:r>
        <w:rPr>
          <w:rFonts w:ascii="Arial" w:hAnsi="Arial" w:cs="Arial"/>
          <w:sz w:val="20"/>
          <w:szCs w:val="20"/>
        </w:rPr>
        <w:t>Сайгинского</w:t>
      </w:r>
      <w:r>
        <w:rPr>
          <w:rFonts w:ascii="Arial" w:hAnsi="Arial" w:cs="Arial"/>
          <w:color w:val="000000"/>
          <w:sz w:val="20"/>
          <w:szCs w:val="20"/>
        </w:rPr>
        <w:t xml:space="preserve"> сельского поселения до 31 января 2020 года утвердить:</w:t>
      </w:r>
    </w:p>
    <w:p w:rsidR="00FB17CC" w:rsidRDefault="00FB17CC" w:rsidP="00FB17CC">
      <w:pPr>
        <w:widowControl w:val="0"/>
        <w:shd w:val="clear" w:color="auto" w:fill="FFFFFF"/>
        <w:tabs>
          <w:tab w:val="left" w:pos="1762"/>
        </w:tabs>
        <w:autoSpaceDE w:val="0"/>
        <w:autoSpaceDN w:val="0"/>
        <w:adjustRightInd w:val="0"/>
        <w:ind w:firstLine="709"/>
        <w:jc w:val="both"/>
        <w:rPr>
          <w:rFonts w:ascii="Arial" w:hAnsi="Arial" w:cs="Arial"/>
          <w:sz w:val="20"/>
          <w:szCs w:val="20"/>
        </w:rPr>
      </w:pPr>
      <w:r>
        <w:rPr>
          <w:rFonts w:ascii="Arial" w:hAnsi="Arial" w:cs="Arial"/>
          <w:color w:val="000000"/>
          <w:sz w:val="20"/>
          <w:szCs w:val="20"/>
        </w:rPr>
        <w:t>а) натуральные и стоимостные лимиты потребления тепло- и электроэнергии на 2020 год с учетом индексации тарифов и режима экономии, а также соответствия этих лимитов бюджетным расходам.</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б) нормативы предельной штатной численности работников органов местного самоуправления и лимиты фондов оплаты труда на 2020 год.</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Pr>
          <w:rFonts w:ascii="Arial" w:hAnsi="Arial" w:cs="Arial"/>
          <w:b/>
          <w:color w:val="000000"/>
          <w:sz w:val="20"/>
          <w:szCs w:val="20"/>
        </w:rPr>
        <w:t>Статья 7</w:t>
      </w:r>
    </w:p>
    <w:p w:rsidR="00FB17CC" w:rsidRDefault="00FB17CC" w:rsidP="00FB17CC">
      <w:pPr>
        <w:autoSpaceDE w:val="0"/>
        <w:autoSpaceDN w:val="0"/>
        <w:adjustRightInd w:val="0"/>
        <w:ind w:firstLine="709"/>
        <w:jc w:val="both"/>
        <w:rPr>
          <w:rFonts w:ascii="Arial" w:hAnsi="Arial" w:cs="Arial"/>
          <w:sz w:val="20"/>
          <w:szCs w:val="20"/>
        </w:rPr>
      </w:pPr>
      <w:r>
        <w:rPr>
          <w:rFonts w:ascii="Arial" w:hAnsi="Arial" w:cs="Arial"/>
          <w:sz w:val="20"/>
          <w:szCs w:val="20"/>
        </w:rPr>
        <w:t>Установить, что остатки средств местного бюджета на начало текущего финансового года, за исключением остатков бюджетных ассигнований дорожного фонда Сайгинского сельского поселения и остатков неиспользованных межбюджетных трансфертов, полученных местным бюджетом в форме субсидий, субвенций и иных межбюджетных трансфертов, имеющих целевое назначение, в объеме до 100 процентов могут направляться Администрацией Сайгинского сельского поселения на основании правового акта Администрации Сайгинского сельского поселения покрытие временных кассовых разрывов, возникающих при исполнении местного бюджета, и на увеличение бюджетных ассигнований на оплату заключенных от имени Сайгинского сельского поселения муниципальных контрактов на приобретение основных средств, на приобретение коммунальных услуг, на выполнение работ по строительству (реконструкции), по проведению ремонта объектов недвижимого имущества,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FB17CC" w:rsidRDefault="00FB17CC" w:rsidP="00FB17CC">
      <w:pPr>
        <w:ind w:left="709"/>
        <w:rPr>
          <w:rFonts w:ascii="Arial" w:hAnsi="Arial" w:cs="Arial"/>
          <w:b/>
          <w:color w:val="000000"/>
          <w:sz w:val="20"/>
          <w:szCs w:val="20"/>
        </w:rPr>
      </w:pPr>
      <w:r>
        <w:rPr>
          <w:rFonts w:ascii="Arial" w:hAnsi="Arial" w:cs="Arial"/>
          <w:sz w:val="20"/>
          <w:szCs w:val="20"/>
          <w:lang w:bidi="ar-SA"/>
        </w:rPr>
        <w:br/>
      </w:r>
      <w:r>
        <w:rPr>
          <w:rFonts w:ascii="Arial" w:hAnsi="Arial" w:cs="Arial"/>
          <w:b/>
          <w:color w:val="000000"/>
          <w:sz w:val="20"/>
          <w:szCs w:val="20"/>
        </w:rPr>
        <w:t>Статья 8</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Установить, что в 2020 году в первоочередном порядке из местного бюджета  финансируются следующие расходы:</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1) оплата труда и начисления на неё, выплата пособий;</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2) оплата коммунальных услуг, услуг связи;</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3) оплата командировочных расходов;</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4) компенсация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5) предоставление мер социальной поддержки отдельным категориям граждан;</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6) оплата горюче-смазочных материалов;</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7) оплата расходов на опубликование нормативных правовых актов и иной официальной информации в средствах массовой информации;</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8) уплата налогов и сборов и иных обязательных платежей;</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 xml:space="preserve">9) расходы из резервных фондов Администрации </w:t>
      </w:r>
      <w:r>
        <w:rPr>
          <w:rFonts w:ascii="Arial" w:hAnsi="Arial" w:cs="Arial"/>
          <w:sz w:val="20"/>
          <w:szCs w:val="20"/>
        </w:rPr>
        <w:t>Сайгинского</w:t>
      </w:r>
      <w:r>
        <w:rPr>
          <w:rFonts w:ascii="Arial" w:hAnsi="Arial" w:cs="Arial"/>
          <w:color w:val="000000"/>
          <w:sz w:val="20"/>
          <w:szCs w:val="20"/>
        </w:rPr>
        <w:t xml:space="preserve"> сельского поселения;</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10) иные неотложные расходы;</w:t>
      </w:r>
    </w:p>
    <w:p w:rsidR="00BC6F58" w:rsidRDefault="00FB17CC" w:rsidP="00FB17CC">
      <w:pPr>
        <w:widowControl w:val="0"/>
        <w:shd w:val="clear" w:color="auto" w:fill="FFFFFF"/>
        <w:autoSpaceDE w:val="0"/>
        <w:autoSpaceDN w:val="0"/>
        <w:adjustRightInd w:val="0"/>
        <w:ind w:firstLine="709"/>
        <w:rPr>
          <w:rFonts w:ascii="Arial" w:hAnsi="Arial" w:cs="Arial"/>
          <w:color w:val="000000"/>
          <w:sz w:val="20"/>
          <w:szCs w:val="20"/>
        </w:rPr>
      </w:pPr>
      <w:r>
        <w:rPr>
          <w:rFonts w:ascii="Arial" w:hAnsi="Arial" w:cs="Arial"/>
          <w:color w:val="000000"/>
          <w:sz w:val="20"/>
          <w:szCs w:val="20"/>
        </w:rPr>
        <w:t>11) оплата расходов на финансовое обеспечение дорожной деятельности;</w:t>
      </w:r>
    </w:p>
    <w:p w:rsidR="00FB17CC" w:rsidRDefault="00FB17CC" w:rsidP="00FB17CC">
      <w:pPr>
        <w:widowControl w:val="0"/>
        <w:shd w:val="clear" w:color="auto" w:fill="FFFFFF"/>
        <w:autoSpaceDE w:val="0"/>
        <w:autoSpaceDN w:val="0"/>
        <w:adjustRightInd w:val="0"/>
        <w:ind w:firstLine="709"/>
        <w:rPr>
          <w:rFonts w:ascii="Arial" w:hAnsi="Arial" w:cs="Arial"/>
          <w:color w:val="000000"/>
          <w:sz w:val="20"/>
          <w:szCs w:val="20"/>
        </w:rPr>
      </w:pPr>
      <w:r>
        <w:rPr>
          <w:rFonts w:ascii="Arial" w:hAnsi="Arial" w:cs="Arial"/>
          <w:color w:val="000000"/>
          <w:sz w:val="20"/>
          <w:szCs w:val="20"/>
        </w:rPr>
        <w:lastRenderedPageBreak/>
        <w:t>12) расходы на исполнение судебных актов по обращению взыскания на средства местного бюджета</w:t>
      </w:r>
      <w:r>
        <w:rPr>
          <w:rFonts w:ascii="Arial" w:hAnsi="Arial" w:cs="Arial"/>
          <w:color w:val="000000"/>
          <w:sz w:val="20"/>
          <w:szCs w:val="20"/>
        </w:rPr>
        <w:br/>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Pr>
          <w:rFonts w:ascii="Arial" w:hAnsi="Arial" w:cs="Arial"/>
          <w:b/>
          <w:color w:val="000000"/>
          <w:sz w:val="20"/>
          <w:szCs w:val="20"/>
        </w:rPr>
        <w:t>Статья 9</w:t>
      </w:r>
    </w:p>
    <w:p w:rsidR="00FB17CC" w:rsidRDefault="00FB17CC" w:rsidP="00FB17CC">
      <w:pPr>
        <w:pStyle w:val="ConsPlusNormal"/>
        <w:ind w:firstLine="709"/>
        <w:jc w:val="both"/>
      </w:pPr>
      <w:r>
        <w:t>Установить, что при заключении гражданско-правового договора (муниципального контракта),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Сайгинского сельского поселения в соответствии с частями 1, 4 и 5 статьи 15 Федерального закона от 05.04.2013 №44-ФЗ «О контрактной системе в сфере закупок товаров, работ, услуг для обеспечения государственных и муниципальных нужд могут предусматриваться авансовые платежи:</w:t>
      </w:r>
    </w:p>
    <w:p w:rsidR="00FB17CC" w:rsidRDefault="00FB17CC" w:rsidP="00FB17CC">
      <w:pPr>
        <w:autoSpaceDE w:val="0"/>
        <w:autoSpaceDN w:val="0"/>
        <w:adjustRightInd w:val="0"/>
        <w:ind w:firstLine="709"/>
        <w:jc w:val="both"/>
        <w:rPr>
          <w:rFonts w:ascii="Arial" w:hAnsi="Arial" w:cs="Arial"/>
          <w:sz w:val="20"/>
          <w:szCs w:val="20"/>
        </w:rPr>
      </w:pPr>
      <w:r>
        <w:rPr>
          <w:rFonts w:ascii="Arial" w:hAnsi="Arial" w:cs="Arial"/>
          <w:sz w:val="20"/>
          <w:szCs w:val="20"/>
        </w:rPr>
        <w:t>1) в размере до 100 процентов суммы договора (контракта), но не более лимитов бюджетных обязательств, подлежащих исполнению за счет средств местного бюджета в соответствующем финансовом году, - по договорам (контрактам) об оказании услуг связи, о подписке на печатные издания и об их приобретении, обучении на курсах повышения квалификации, обеспечении участия в семинарах, конференциях, форумах, приобретении авиа - и железнодорожных билетов, приобретении продуктов питания, горюче-смазочных материалов, запасных частей к машинам и оборудованию, канцелярских товаров, прочих хозяйственных материалов, по договорам обязательного страхования гражданской ответственности владельцев транспортных средств;</w:t>
      </w:r>
    </w:p>
    <w:p w:rsidR="00FB17CC" w:rsidRDefault="00FB17CC" w:rsidP="00FB17CC">
      <w:pPr>
        <w:autoSpaceDE w:val="0"/>
        <w:autoSpaceDN w:val="0"/>
        <w:adjustRightInd w:val="0"/>
        <w:ind w:firstLine="709"/>
        <w:jc w:val="both"/>
        <w:rPr>
          <w:rFonts w:ascii="Arial" w:hAnsi="Arial" w:cs="Arial"/>
          <w:sz w:val="20"/>
          <w:szCs w:val="20"/>
        </w:rPr>
      </w:pPr>
      <w:r>
        <w:rPr>
          <w:rFonts w:ascii="Arial" w:hAnsi="Arial" w:cs="Arial"/>
          <w:sz w:val="20"/>
          <w:szCs w:val="20"/>
        </w:rPr>
        <w:t xml:space="preserve"> 2) в размере до 30 процентов суммы договора (контракта), но не более 30 процентов лимитов бюджетных обязательств, подлежащих исполнению за счет средств местного бюджета в соответствующем финансовом году, - по остальным договорам (контрактам), если иное не предусмотрено законодательством Российской Федерации, Томской области и муниципальными нормативными правовыми актами.</w:t>
      </w:r>
    </w:p>
    <w:p w:rsidR="00FB17CC" w:rsidRDefault="00FB17CC" w:rsidP="00FB17CC">
      <w:pPr>
        <w:ind w:firstLine="709"/>
        <w:jc w:val="both"/>
        <w:rPr>
          <w:rFonts w:ascii="Arial" w:hAnsi="Arial" w:cs="Arial"/>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b/>
          <w:color w:val="000000"/>
          <w:sz w:val="20"/>
          <w:szCs w:val="20"/>
        </w:rPr>
        <w:t xml:space="preserve">Статья 10 </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 xml:space="preserve">Установить, что часть прибыли муниципальных унитарных предприятий, остающаяся после уплаты налогов и иных обязательных платежей, подлежит зачислению в  местный </w:t>
      </w:r>
      <w:r>
        <w:rPr>
          <w:rFonts w:ascii="Arial" w:hAnsi="Arial" w:cs="Arial"/>
          <w:sz w:val="20"/>
          <w:szCs w:val="20"/>
        </w:rPr>
        <w:t>бюджет  Сайгинского сельского</w:t>
      </w:r>
      <w:r>
        <w:rPr>
          <w:rFonts w:ascii="Arial" w:hAnsi="Arial" w:cs="Arial"/>
          <w:color w:val="000000"/>
          <w:sz w:val="20"/>
          <w:szCs w:val="20"/>
        </w:rPr>
        <w:t xml:space="preserve"> поселения в размере 10 %</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Pr>
          <w:rFonts w:ascii="Arial" w:hAnsi="Arial" w:cs="Arial"/>
          <w:b/>
          <w:color w:val="000000"/>
          <w:sz w:val="20"/>
          <w:szCs w:val="20"/>
        </w:rPr>
        <w:t>Статья 11</w:t>
      </w:r>
    </w:p>
    <w:p w:rsidR="00FB17CC" w:rsidRDefault="00FB17CC" w:rsidP="00FB17CC">
      <w:pPr>
        <w:widowControl w:val="0"/>
        <w:shd w:val="clear" w:color="auto" w:fill="FFFFFF"/>
        <w:tabs>
          <w:tab w:val="left" w:pos="0"/>
        </w:tabs>
        <w:autoSpaceDE w:val="0"/>
        <w:autoSpaceDN w:val="0"/>
        <w:adjustRightInd w:val="0"/>
        <w:ind w:firstLine="709"/>
        <w:jc w:val="both"/>
        <w:rPr>
          <w:rFonts w:ascii="Arial" w:hAnsi="Arial" w:cs="Arial"/>
          <w:sz w:val="20"/>
          <w:szCs w:val="20"/>
        </w:rPr>
      </w:pPr>
      <w:r>
        <w:rPr>
          <w:rFonts w:ascii="Arial" w:hAnsi="Arial" w:cs="Arial"/>
          <w:sz w:val="20"/>
          <w:szCs w:val="20"/>
        </w:rPr>
        <w:t>Установить, что предоставление бюджетных кредитов из местного бюджета Сайгинское сельское поселение на 2020 год не предусмотрено.</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sz w:val="20"/>
          <w:szCs w:val="20"/>
        </w:rPr>
      </w:pPr>
    </w:p>
    <w:p w:rsidR="00FB17CC" w:rsidRDefault="00FB17CC" w:rsidP="00FB17CC">
      <w:pPr>
        <w:autoSpaceDE w:val="0"/>
        <w:autoSpaceDN w:val="0"/>
        <w:adjustRightInd w:val="0"/>
        <w:ind w:firstLine="709"/>
        <w:rPr>
          <w:rFonts w:ascii="Arial" w:hAnsi="Arial" w:cs="Arial"/>
          <w:b/>
          <w:sz w:val="20"/>
          <w:szCs w:val="20"/>
        </w:rPr>
      </w:pPr>
      <w:r>
        <w:rPr>
          <w:rFonts w:ascii="Arial" w:hAnsi="Arial" w:cs="Arial"/>
          <w:b/>
          <w:sz w:val="20"/>
          <w:szCs w:val="20"/>
        </w:rPr>
        <w:t>Статья 12</w:t>
      </w:r>
    </w:p>
    <w:p w:rsidR="00FB17CC" w:rsidRDefault="00FB17CC" w:rsidP="00FB17CC">
      <w:pPr>
        <w:autoSpaceDE w:val="0"/>
        <w:autoSpaceDN w:val="0"/>
        <w:adjustRightInd w:val="0"/>
        <w:ind w:firstLine="709"/>
        <w:jc w:val="both"/>
        <w:rPr>
          <w:rFonts w:ascii="Arial" w:hAnsi="Arial" w:cs="Arial"/>
          <w:sz w:val="20"/>
          <w:szCs w:val="20"/>
        </w:rPr>
      </w:pPr>
      <w:r>
        <w:rPr>
          <w:rFonts w:ascii="Arial" w:hAnsi="Arial" w:cs="Arial"/>
          <w:sz w:val="20"/>
          <w:szCs w:val="20"/>
        </w:rPr>
        <w:t>Установить, что в соответствии с пунктом 3 статьи 217 Бюджетного кодекса Российской Федерации основаниями для внесения в 2020 году изменений в показатели сводной бюджетной росписи Сайгинского сельского поселения, связанных с особенностями исполнения местного бюджета, без внесения изменений в настоящее решение являются:</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3) в случае исполнения судебных актов, предусматривающих обращение взыскания на средства бюджетов бюджетной системы Российской Федерации;</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4)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5) в случае перераспределения бюджетных ассигнований, предоставляемых на конкурсной основе;</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8) в случае изменения типа муниципальных учреждений и организационно-правовой формы муниципальных унитарных предприятий;</w:t>
      </w:r>
    </w:p>
    <w:p w:rsidR="00FB17CC"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w:t>
      </w:r>
      <w:r>
        <w:rPr>
          <w:rFonts w:ascii="Arial" w:hAnsi="Arial" w:cs="Arial"/>
          <w:sz w:val="20"/>
          <w:szCs w:val="20"/>
          <w:lang w:bidi="ar-SA"/>
        </w:rPr>
        <w:lastRenderedPageBreak/>
        <w:t>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 в соответствии с требованиями, установленными настоящим Кодексом;</w:t>
      </w:r>
    </w:p>
    <w:p w:rsidR="00FB17CC" w:rsidRPr="00BC6F58" w:rsidRDefault="00FB17CC" w:rsidP="00FB17CC">
      <w:pPr>
        <w:autoSpaceDE w:val="0"/>
        <w:autoSpaceDN w:val="0"/>
        <w:adjustRightInd w:val="0"/>
        <w:ind w:firstLine="709"/>
        <w:jc w:val="both"/>
        <w:rPr>
          <w:rFonts w:ascii="Arial" w:hAnsi="Arial" w:cs="Arial"/>
          <w:sz w:val="20"/>
          <w:szCs w:val="20"/>
          <w:lang w:bidi="ar-SA"/>
        </w:rPr>
      </w:pPr>
      <w:r>
        <w:rPr>
          <w:rFonts w:ascii="Arial" w:hAnsi="Arial" w:cs="Arial"/>
          <w:sz w:val="20"/>
          <w:szCs w:val="20"/>
          <w:lang w:bidi="ar-SA"/>
        </w:rPr>
        <w:t xml:space="preserve">10) в случае перераспределения бюджетных ассигнований на осуществление бюджетных инвестиций и </w:t>
      </w:r>
      <w:r w:rsidRPr="00BC6F58">
        <w:rPr>
          <w:rFonts w:ascii="Arial" w:hAnsi="Arial" w:cs="Arial"/>
          <w:sz w:val="20"/>
          <w:szCs w:val="20"/>
          <w:lang w:bidi="ar-SA"/>
        </w:rPr>
        <w:t xml:space="preserve">предоставление субсидий на осуществление капитальных вложений в объекты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5" w:history="1">
        <w:r w:rsidRPr="00BC6F58">
          <w:rPr>
            <w:rStyle w:val="a3"/>
            <w:rFonts w:ascii="Arial" w:hAnsi="Arial" w:cs="Arial"/>
            <w:color w:val="auto"/>
            <w:sz w:val="20"/>
            <w:szCs w:val="20"/>
            <w:u w:val="none"/>
            <w:lang w:bidi="ar-SA"/>
          </w:rPr>
          <w:t>пункте 2 статьи 78.2</w:t>
        </w:r>
      </w:hyperlink>
      <w:r w:rsidRPr="00BC6F58">
        <w:rPr>
          <w:rFonts w:ascii="Arial" w:hAnsi="Arial" w:cs="Arial"/>
          <w:sz w:val="20"/>
          <w:szCs w:val="20"/>
          <w:lang w:bidi="ar-SA"/>
        </w:rPr>
        <w:t xml:space="preserve"> и </w:t>
      </w:r>
      <w:hyperlink r:id="rId6" w:history="1">
        <w:r w:rsidRPr="00BC6F58">
          <w:rPr>
            <w:rStyle w:val="a3"/>
            <w:rFonts w:ascii="Arial" w:hAnsi="Arial" w:cs="Arial"/>
            <w:color w:val="auto"/>
            <w:sz w:val="20"/>
            <w:szCs w:val="20"/>
            <w:u w:val="none"/>
            <w:lang w:bidi="ar-SA"/>
          </w:rPr>
          <w:t>пункте 2 статьи 79</w:t>
        </w:r>
      </w:hyperlink>
      <w:r w:rsidRPr="00BC6F58">
        <w:rPr>
          <w:rFonts w:ascii="Arial" w:hAnsi="Arial" w:cs="Arial"/>
          <w:sz w:val="20"/>
          <w:szCs w:val="20"/>
          <w:lang w:bidi="ar-SA"/>
        </w:rPr>
        <w:t xml:space="preserve">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B17CC" w:rsidRDefault="00FB17CC" w:rsidP="00FB17CC">
      <w:pPr>
        <w:autoSpaceDE w:val="0"/>
        <w:autoSpaceDN w:val="0"/>
        <w:adjustRightInd w:val="0"/>
        <w:ind w:firstLine="709"/>
        <w:jc w:val="both"/>
        <w:rPr>
          <w:rFonts w:ascii="Arial" w:hAnsi="Arial" w:cs="Arial"/>
          <w:sz w:val="20"/>
          <w:szCs w:val="20"/>
          <w:lang w:bidi="ar-SA"/>
        </w:rPr>
      </w:pPr>
      <w:r w:rsidRPr="00BC6F58">
        <w:rPr>
          <w:rFonts w:ascii="Arial" w:hAnsi="Arial" w:cs="Arial"/>
          <w:sz w:val="20"/>
          <w:szCs w:val="20"/>
          <w:lang w:bidi="ar-SA"/>
        </w:rPr>
        <w:t xml:space="preserve">При внесении изменений в сводную бюджетную роспись уменьшение бюджетных ассигнований, предусмотренных </w:t>
      </w:r>
      <w:r>
        <w:rPr>
          <w:rFonts w:ascii="Arial" w:hAnsi="Arial" w:cs="Arial"/>
          <w:sz w:val="20"/>
          <w:szCs w:val="20"/>
          <w:lang w:bidi="ar-SA"/>
        </w:rPr>
        <w:t>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FB17CC" w:rsidRDefault="00FB17CC" w:rsidP="00FB17CC">
      <w:pPr>
        <w:widowControl w:val="0"/>
        <w:shd w:val="clear" w:color="auto" w:fill="FFFFFF"/>
        <w:tabs>
          <w:tab w:val="left" w:pos="1598"/>
        </w:tabs>
        <w:autoSpaceDE w:val="0"/>
        <w:autoSpaceDN w:val="0"/>
        <w:adjustRightInd w:val="0"/>
        <w:ind w:firstLine="709"/>
        <w:rPr>
          <w:rFonts w:ascii="Arial" w:hAnsi="Arial" w:cs="Arial"/>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Pr>
          <w:rFonts w:ascii="Arial" w:hAnsi="Arial" w:cs="Arial"/>
          <w:b/>
          <w:color w:val="000000"/>
          <w:sz w:val="20"/>
          <w:szCs w:val="20"/>
        </w:rPr>
        <w:t>Статья 13</w:t>
      </w:r>
    </w:p>
    <w:p w:rsidR="00FB17CC" w:rsidRDefault="00FB17CC" w:rsidP="00FB17CC">
      <w:pPr>
        <w:widowControl w:val="0"/>
        <w:shd w:val="clear" w:color="auto" w:fill="FFFFFF"/>
        <w:tabs>
          <w:tab w:val="left" w:pos="1598"/>
        </w:tabs>
        <w:autoSpaceDE w:val="0"/>
        <w:autoSpaceDN w:val="0"/>
        <w:adjustRightInd w:val="0"/>
        <w:ind w:firstLine="709"/>
        <w:rPr>
          <w:rFonts w:ascii="Arial" w:hAnsi="Arial" w:cs="Arial"/>
          <w:color w:val="000000"/>
          <w:sz w:val="20"/>
          <w:szCs w:val="20"/>
        </w:rPr>
      </w:pPr>
      <w:r>
        <w:rPr>
          <w:rFonts w:ascii="Arial" w:hAnsi="Arial" w:cs="Arial"/>
          <w:color w:val="000000"/>
          <w:sz w:val="20"/>
          <w:szCs w:val="20"/>
        </w:rPr>
        <w:t>Утвердить верхний предел муниципального внутреннего долга по состоянию на 1 января 2020 года равным нулю.</w:t>
      </w:r>
      <w:r>
        <w:rPr>
          <w:rFonts w:ascii="Arial" w:hAnsi="Arial" w:cs="Arial"/>
          <w:color w:val="000000"/>
          <w:sz w:val="20"/>
          <w:szCs w:val="20"/>
        </w:rPr>
        <w:br/>
      </w:r>
    </w:p>
    <w:p w:rsidR="00FB17CC" w:rsidRDefault="00FB17CC" w:rsidP="00FB17CC">
      <w:pPr>
        <w:widowControl w:val="0"/>
        <w:shd w:val="clear" w:color="auto" w:fill="FFFFFF"/>
        <w:tabs>
          <w:tab w:val="left" w:pos="1598"/>
        </w:tabs>
        <w:autoSpaceDE w:val="0"/>
        <w:autoSpaceDN w:val="0"/>
        <w:adjustRightInd w:val="0"/>
        <w:ind w:firstLine="709"/>
        <w:rPr>
          <w:rFonts w:ascii="Arial" w:hAnsi="Arial" w:cs="Arial"/>
          <w:b/>
          <w:color w:val="000000"/>
          <w:sz w:val="20"/>
          <w:szCs w:val="20"/>
        </w:rPr>
      </w:pPr>
      <w:r>
        <w:rPr>
          <w:rFonts w:ascii="Arial" w:hAnsi="Arial" w:cs="Arial"/>
          <w:b/>
          <w:color w:val="000000"/>
          <w:sz w:val="20"/>
          <w:szCs w:val="20"/>
        </w:rPr>
        <w:t>Статья 14</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color w:val="000000"/>
          <w:sz w:val="20"/>
          <w:szCs w:val="20"/>
        </w:rPr>
        <w:t>Установить предельную величину Резервного фонда Администрации Сайгинского сельского поселения на 2020 год в сумме 50,0 тыс. рублей.</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b/>
          <w:color w:val="000000"/>
          <w:sz w:val="20"/>
          <w:szCs w:val="20"/>
        </w:rPr>
      </w:pPr>
      <w:r>
        <w:rPr>
          <w:rFonts w:ascii="Arial" w:hAnsi="Arial" w:cs="Arial"/>
          <w:b/>
          <w:color w:val="000000"/>
          <w:sz w:val="20"/>
          <w:szCs w:val="20"/>
        </w:rPr>
        <w:t>Статья 15</w:t>
      </w:r>
    </w:p>
    <w:p w:rsidR="00FB17CC" w:rsidRDefault="00FB17CC" w:rsidP="00FB17CC">
      <w:pPr>
        <w:widowControl w:val="0"/>
        <w:shd w:val="clear" w:color="auto" w:fill="FFFFFF"/>
        <w:tabs>
          <w:tab w:val="left" w:pos="1598"/>
        </w:tabs>
        <w:autoSpaceDE w:val="0"/>
        <w:autoSpaceDN w:val="0"/>
        <w:adjustRightInd w:val="0"/>
        <w:ind w:firstLine="709"/>
        <w:jc w:val="both"/>
        <w:rPr>
          <w:rFonts w:ascii="Arial" w:hAnsi="Arial" w:cs="Arial"/>
          <w:color w:val="000000"/>
          <w:sz w:val="20"/>
          <w:szCs w:val="20"/>
        </w:rPr>
      </w:pPr>
      <w:r>
        <w:rPr>
          <w:rFonts w:ascii="Arial" w:hAnsi="Arial" w:cs="Arial"/>
          <w:sz w:val="20"/>
          <w:szCs w:val="20"/>
        </w:rPr>
        <w:t xml:space="preserve">Настоящее решение вступает в силу с 01 января 2020 года. </w:t>
      </w:r>
      <w:r>
        <w:rPr>
          <w:rFonts w:ascii="Arial" w:hAnsi="Arial" w:cs="Arial"/>
          <w:color w:val="000000"/>
          <w:sz w:val="20"/>
          <w:szCs w:val="20"/>
        </w:rPr>
        <w:t xml:space="preserve">Опубликовать настоящее решение </w:t>
      </w:r>
      <w:r>
        <w:rPr>
          <w:rFonts w:ascii="Arial" w:hAnsi="Arial" w:cs="Arial"/>
          <w:sz w:val="20"/>
          <w:szCs w:val="20"/>
        </w:rPr>
        <w:t>в  информационном  вестнике  Верхнекетского  района «Территория»</w:t>
      </w:r>
      <w:r>
        <w:rPr>
          <w:rFonts w:ascii="Arial" w:hAnsi="Arial" w:cs="Arial"/>
          <w:color w:val="000000"/>
          <w:sz w:val="20"/>
          <w:szCs w:val="20"/>
        </w:rPr>
        <w:t>. Разместить настоящее решение на официальном сайте Администрации Верхнекетского района.</w:t>
      </w:r>
    </w:p>
    <w:p w:rsidR="00FB17CC" w:rsidRDefault="00FB17CC" w:rsidP="00FB17CC">
      <w:pPr>
        <w:ind w:firstLine="709"/>
        <w:jc w:val="both"/>
        <w:rPr>
          <w:rFonts w:ascii="Arial" w:hAnsi="Arial" w:cs="Arial"/>
          <w:color w:val="000000"/>
        </w:rPr>
      </w:pPr>
    </w:p>
    <w:p w:rsidR="00FB17CC" w:rsidRDefault="00FB17CC" w:rsidP="00FB17CC">
      <w:pPr>
        <w:ind w:firstLine="709"/>
        <w:jc w:val="both"/>
        <w:rPr>
          <w:rFonts w:ascii="Arial" w:hAnsi="Arial" w:cs="Arial"/>
          <w:color w:val="000000"/>
          <w:sz w:val="20"/>
          <w:szCs w:val="20"/>
        </w:rPr>
      </w:pPr>
    </w:p>
    <w:p w:rsidR="00FB17CC" w:rsidRDefault="00FB17CC" w:rsidP="00FB17CC">
      <w:pPr>
        <w:jc w:val="both"/>
        <w:rPr>
          <w:rFonts w:ascii="Arial" w:hAnsi="Arial" w:cs="Arial"/>
          <w:sz w:val="20"/>
          <w:szCs w:val="20"/>
        </w:rPr>
      </w:pPr>
      <w:r>
        <w:rPr>
          <w:rFonts w:ascii="Arial" w:hAnsi="Arial" w:cs="Arial"/>
          <w:sz w:val="20"/>
          <w:szCs w:val="20"/>
        </w:rPr>
        <w:t>Глава Сайгинского</w:t>
      </w:r>
    </w:p>
    <w:p w:rsidR="00FB17CC" w:rsidRDefault="00FB17CC" w:rsidP="00FB17CC">
      <w:pPr>
        <w:jc w:val="both"/>
        <w:rPr>
          <w:rFonts w:ascii="Arial" w:hAnsi="Arial" w:cs="Arial"/>
          <w:sz w:val="20"/>
          <w:szCs w:val="20"/>
        </w:rPr>
      </w:pPr>
      <w:r>
        <w:rPr>
          <w:rFonts w:ascii="Arial" w:hAnsi="Arial" w:cs="Arial"/>
          <w:sz w:val="20"/>
          <w:szCs w:val="20"/>
        </w:rPr>
        <w:t>сельского поселения</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Н.А. Чернышева</w:t>
      </w:r>
    </w:p>
    <w:p w:rsidR="00FB17CC" w:rsidRDefault="00FB17CC" w:rsidP="00FB17CC">
      <w:pPr>
        <w:keepNext/>
        <w:widowControl w:val="0"/>
        <w:autoSpaceDE w:val="0"/>
        <w:autoSpaceDN w:val="0"/>
        <w:adjustRightInd w:val="0"/>
        <w:ind w:left="2948" w:firstLine="737"/>
        <w:rPr>
          <w:rFonts w:ascii="Times New Roman CYR" w:hAnsi="Times New Roman CYR" w:cs="Times New Roman CYR"/>
          <w:sz w:val="26"/>
          <w:szCs w:val="26"/>
        </w:rPr>
      </w:pPr>
    </w:p>
    <w:p w:rsidR="00FD44C2" w:rsidRDefault="00FD44C2"/>
    <w:p w:rsidR="00FB17CC" w:rsidRDefault="00FB17CC"/>
    <w:p w:rsidR="00FB17CC" w:rsidRDefault="00FB17CC"/>
    <w:p w:rsidR="00FB17CC" w:rsidRDefault="00FB17CC"/>
    <w:p w:rsidR="00FB17CC" w:rsidRDefault="00FB17CC"/>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FB17CC" w:rsidRDefault="00FB17CC"/>
    <w:p w:rsidR="00FB17CC" w:rsidRDefault="00FB17CC"/>
    <w:p w:rsidR="00FB17CC" w:rsidRDefault="00FB17CC"/>
    <w:p w:rsidR="00FB17CC" w:rsidRDefault="00FB17CC"/>
    <w:p w:rsidR="00FB17CC" w:rsidRDefault="00FB17CC"/>
    <w:p w:rsidR="00FB17CC" w:rsidRPr="00FB17CC" w:rsidRDefault="00FB17CC" w:rsidP="00FB17CC">
      <w:pPr>
        <w:ind w:left="-426" w:firstLine="5760"/>
        <w:jc w:val="right"/>
        <w:rPr>
          <w:rFonts w:ascii="Arial" w:hAnsi="Arial" w:cs="Arial"/>
          <w:sz w:val="20"/>
          <w:szCs w:val="20"/>
          <w:lang w:eastAsia="en-US" w:bidi="ar-SA"/>
        </w:rPr>
      </w:pPr>
      <w:r w:rsidRPr="00FB17CC">
        <w:rPr>
          <w:rFonts w:ascii="Arial" w:hAnsi="Arial" w:cs="Arial"/>
          <w:sz w:val="20"/>
          <w:szCs w:val="20"/>
          <w:lang w:eastAsia="en-US" w:bidi="ar-SA"/>
        </w:rPr>
        <w:t xml:space="preserve">      Приложение 1</w:t>
      </w:r>
    </w:p>
    <w:p w:rsidR="00FB17CC" w:rsidRPr="00FB17CC" w:rsidRDefault="00FB17CC" w:rsidP="00FB17CC">
      <w:pPr>
        <w:ind w:left="-426" w:firstLine="5760"/>
        <w:jc w:val="right"/>
        <w:rPr>
          <w:rFonts w:ascii="Arial" w:hAnsi="Arial" w:cs="Arial"/>
          <w:sz w:val="20"/>
          <w:szCs w:val="20"/>
          <w:lang w:eastAsia="en-US" w:bidi="ar-SA"/>
        </w:rPr>
      </w:pPr>
      <w:r w:rsidRPr="00FB17CC">
        <w:rPr>
          <w:rFonts w:ascii="Arial" w:hAnsi="Arial" w:cs="Arial"/>
          <w:sz w:val="20"/>
          <w:szCs w:val="20"/>
          <w:lang w:eastAsia="en-US" w:bidi="ar-SA"/>
        </w:rPr>
        <w:t>Утвержден</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решением Совета Сайгинского</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сельского поселения</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 xml:space="preserve"> от                    2019 №</w:t>
      </w:r>
    </w:p>
    <w:p w:rsidR="00FB17CC" w:rsidRPr="00FB17CC" w:rsidRDefault="00FB17CC" w:rsidP="00FB17CC">
      <w:pPr>
        <w:ind w:firstLine="5760"/>
        <w:rPr>
          <w:rFonts w:cs="Times New Roman"/>
          <w:lang w:eastAsia="en-US" w:bidi="ar-SA"/>
        </w:rPr>
      </w:pPr>
    </w:p>
    <w:p w:rsidR="00FB17CC" w:rsidRPr="00FB17CC" w:rsidRDefault="00FB17CC" w:rsidP="00FB17CC">
      <w:pPr>
        <w:jc w:val="center"/>
        <w:rPr>
          <w:rFonts w:ascii="Arial" w:hAnsi="Arial" w:cs="Arial"/>
          <w:b/>
          <w:lang w:eastAsia="en-US" w:bidi="ar-SA"/>
        </w:rPr>
      </w:pPr>
      <w:r w:rsidRPr="00FB17CC">
        <w:rPr>
          <w:rFonts w:ascii="Arial" w:hAnsi="Arial" w:cs="Arial"/>
          <w:b/>
          <w:lang w:eastAsia="en-US" w:bidi="ar-SA"/>
        </w:rPr>
        <w:t>Перечень видов доходов, закрепленных за главными администраторами доходов местного бюджета  Сайгинского сельского поселения – органами местного самоуправления Верхнекетского района Томской области на 2020 год</w:t>
      </w:r>
    </w:p>
    <w:p w:rsidR="00FB17CC" w:rsidRPr="00FB17CC" w:rsidRDefault="00FB17CC" w:rsidP="00FB17CC">
      <w:pPr>
        <w:ind w:firstLine="5760"/>
        <w:rPr>
          <w:rFonts w:ascii="Arial" w:hAnsi="Arial" w:cs="Arial"/>
          <w:lang w:eastAsia="en-US" w:bidi="ar-S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2464"/>
        <w:gridCol w:w="5816"/>
      </w:tblGrid>
      <w:tr w:rsidR="00FB17CC" w:rsidRPr="00FB17CC" w:rsidTr="004A5604">
        <w:trPr>
          <w:trHeight w:val="644"/>
        </w:trPr>
        <w:tc>
          <w:tcPr>
            <w:tcW w:w="3970" w:type="dxa"/>
            <w:gridSpan w:val="2"/>
          </w:tcPr>
          <w:p w:rsidR="00FB17CC" w:rsidRPr="00FB17CC" w:rsidRDefault="00FB17CC" w:rsidP="00FB17CC">
            <w:pPr>
              <w:rPr>
                <w:rFonts w:ascii="Arial" w:hAnsi="Arial" w:cs="Arial"/>
                <w:lang w:eastAsia="en-US" w:bidi="ar-SA"/>
              </w:rPr>
            </w:pPr>
            <w:r w:rsidRPr="00FB17CC">
              <w:rPr>
                <w:rFonts w:ascii="Arial" w:hAnsi="Arial" w:cs="Arial"/>
                <w:lang w:eastAsia="en-US" w:bidi="ar-SA"/>
              </w:rPr>
              <w:t>Код Бюджетной классификации Российской Федерации</w:t>
            </w:r>
          </w:p>
        </w:tc>
        <w:tc>
          <w:tcPr>
            <w:tcW w:w="5816" w:type="dxa"/>
            <w:vMerge w:val="restart"/>
          </w:tcPr>
          <w:p w:rsidR="00FB17CC" w:rsidRPr="00FB17CC" w:rsidRDefault="00FB17CC" w:rsidP="00FB17CC">
            <w:pPr>
              <w:rPr>
                <w:rFonts w:ascii="Arial" w:hAnsi="Arial" w:cs="Arial"/>
                <w:lang w:eastAsia="en-US" w:bidi="ar-SA"/>
              </w:rPr>
            </w:pPr>
            <w:r w:rsidRPr="00FB17CC">
              <w:rPr>
                <w:rFonts w:ascii="Arial" w:hAnsi="Arial" w:cs="Arial"/>
                <w:lang w:eastAsia="en-US" w:bidi="ar-SA"/>
              </w:rPr>
              <w:t xml:space="preserve">Наименование главных администраторов </w:t>
            </w:r>
          </w:p>
          <w:p w:rsidR="00FB17CC" w:rsidRPr="00FB17CC" w:rsidRDefault="00FB17CC" w:rsidP="00FB17CC">
            <w:pPr>
              <w:rPr>
                <w:rFonts w:ascii="Arial" w:hAnsi="Arial" w:cs="Arial"/>
                <w:b/>
                <w:lang w:eastAsia="en-US" w:bidi="ar-SA"/>
              </w:rPr>
            </w:pPr>
            <w:r w:rsidRPr="00FB17CC">
              <w:rPr>
                <w:rFonts w:ascii="Arial" w:hAnsi="Arial" w:cs="Arial"/>
                <w:lang w:eastAsia="en-US" w:bidi="ar-SA"/>
              </w:rPr>
              <w:t>Доходов местного бюджета – органов местного самоуправления Сайгинского сельского поселения и закрепленных за ним видов доходов</w:t>
            </w:r>
          </w:p>
        </w:tc>
      </w:tr>
      <w:tr w:rsidR="00FB17CC" w:rsidRPr="00FB17CC" w:rsidTr="004A5604">
        <w:trPr>
          <w:trHeight w:val="360"/>
        </w:trPr>
        <w:tc>
          <w:tcPr>
            <w:tcW w:w="1506" w:type="dxa"/>
          </w:tcPr>
          <w:p w:rsidR="00FB17CC" w:rsidRPr="00FB17CC" w:rsidRDefault="00FB17CC" w:rsidP="00FB17CC">
            <w:pPr>
              <w:rPr>
                <w:rFonts w:ascii="Arial" w:hAnsi="Arial" w:cs="Arial"/>
                <w:sz w:val="20"/>
                <w:szCs w:val="20"/>
                <w:lang w:eastAsia="en-US" w:bidi="ar-SA"/>
              </w:rPr>
            </w:pPr>
            <w:r w:rsidRPr="00FB17CC">
              <w:rPr>
                <w:rFonts w:ascii="Arial" w:hAnsi="Arial" w:cs="Arial"/>
                <w:sz w:val="20"/>
                <w:szCs w:val="20"/>
                <w:lang w:eastAsia="en-US" w:bidi="ar-SA"/>
              </w:rPr>
              <w:t>главного администратора доходов</w:t>
            </w:r>
          </w:p>
        </w:tc>
        <w:tc>
          <w:tcPr>
            <w:tcW w:w="2464" w:type="dxa"/>
          </w:tcPr>
          <w:p w:rsidR="00FB17CC" w:rsidRPr="00FB17CC" w:rsidRDefault="00FB17CC" w:rsidP="00FB17CC">
            <w:pPr>
              <w:rPr>
                <w:rFonts w:ascii="Arial" w:hAnsi="Arial" w:cs="Arial"/>
                <w:lang w:eastAsia="en-US" w:bidi="ar-SA"/>
              </w:rPr>
            </w:pPr>
            <w:r w:rsidRPr="00FB17CC">
              <w:rPr>
                <w:rFonts w:ascii="Arial" w:hAnsi="Arial" w:cs="Arial"/>
                <w:lang w:eastAsia="en-US" w:bidi="ar-SA"/>
              </w:rPr>
              <w:t>доходов местного бюджета</w:t>
            </w:r>
          </w:p>
        </w:tc>
        <w:tc>
          <w:tcPr>
            <w:tcW w:w="5816" w:type="dxa"/>
            <w:vMerge/>
            <w:vAlign w:val="center"/>
          </w:tcPr>
          <w:p w:rsidR="00FB17CC" w:rsidRPr="00FB17CC" w:rsidRDefault="00FB17CC" w:rsidP="00FB17CC">
            <w:pPr>
              <w:rPr>
                <w:rFonts w:ascii="Arial" w:hAnsi="Arial" w:cs="Arial"/>
                <w:b/>
                <w:lang w:eastAsia="en-US" w:bidi="ar-SA"/>
              </w:rPr>
            </w:pPr>
          </w:p>
        </w:tc>
      </w:tr>
    </w:tbl>
    <w:p w:rsidR="00FB17CC" w:rsidRPr="00FB17CC" w:rsidRDefault="00FB17CC" w:rsidP="00FB17CC">
      <w:pPr>
        <w:tabs>
          <w:tab w:val="left" w:pos="3480"/>
        </w:tabs>
        <w:rPr>
          <w:rFonts w:ascii="Arial" w:hAnsi="Arial" w:cs="Arial"/>
          <w:b/>
          <w:lang w:eastAsia="en-US" w:bidi="ar-SA"/>
        </w:rPr>
      </w:pPr>
      <w:r w:rsidRPr="00FB17CC">
        <w:rPr>
          <w:rFonts w:ascii="Arial" w:hAnsi="Arial" w:cs="Arial"/>
          <w:lang w:eastAsia="en-US" w:bidi="ar-SA"/>
        </w:rPr>
        <w:t xml:space="preserve">                                </w:t>
      </w:r>
    </w:p>
    <w:p w:rsidR="00FB17CC" w:rsidRPr="00FB17CC" w:rsidRDefault="00FB17CC" w:rsidP="00FB17CC">
      <w:pPr>
        <w:tabs>
          <w:tab w:val="left" w:pos="3480"/>
          <w:tab w:val="left" w:pos="8183"/>
        </w:tabs>
        <w:rPr>
          <w:rFonts w:ascii="Arial" w:hAnsi="Arial" w:cs="Arial"/>
          <w:b/>
          <w:lang w:val="en-US" w:eastAsia="en-US" w:bidi="ar-SA"/>
        </w:rPr>
      </w:pPr>
      <w:r w:rsidRPr="00FB17CC">
        <w:rPr>
          <w:rFonts w:ascii="Arial" w:hAnsi="Arial" w:cs="Arial"/>
          <w:b/>
          <w:lang w:eastAsia="en-US" w:bidi="ar-SA"/>
        </w:rPr>
        <w:t xml:space="preserve">                                    </w:t>
      </w:r>
      <w:r w:rsidRPr="00FB17CC">
        <w:rPr>
          <w:rFonts w:ascii="Arial" w:hAnsi="Arial" w:cs="Arial"/>
          <w:b/>
          <w:lang w:val="en-US" w:eastAsia="en-US" w:bidi="ar-SA"/>
        </w:rPr>
        <w:t xml:space="preserve">Администрация </w:t>
      </w:r>
      <w:r w:rsidRPr="00FB17CC">
        <w:rPr>
          <w:rFonts w:ascii="Arial" w:hAnsi="Arial" w:cs="Arial"/>
          <w:b/>
          <w:lang w:eastAsia="en-US" w:bidi="ar-SA"/>
        </w:rPr>
        <w:t xml:space="preserve">Сайгинского </w:t>
      </w:r>
      <w:r w:rsidRPr="00FB17CC">
        <w:rPr>
          <w:rFonts w:ascii="Arial" w:hAnsi="Arial" w:cs="Arial"/>
          <w:b/>
          <w:lang w:val="en-US" w:eastAsia="en-US" w:bidi="ar-SA"/>
        </w:rPr>
        <w:t>сельского поселения</w:t>
      </w:r>
      <w:r w:rsidRPr="00FB17CC">
        <w:rPr>
          <w:rFonts w:ascii="Arial" w:hAnsi="Arial" w:cs="Arial"/>
          <w:b/>
          <w:lang w:val="en-US" w:eastAsia="en-US" w:bidi="ar-SA"/>
        </w:rPr>
        <w:tab/>
      </w:r>
    </w:p>
    <w:p w:rsidR="00FB17CC" w:rsidRPr="00FB17CC" w:rsidRDefault="00FB17CC" w:rsidP="00FB17CC">
      <w:pPr>
        <w:tabs>
          <w:tab w:val="left" w:pos="3916"/>
        </w:tabs>
        <w:rPr>
          <w:rFonts w:ascii="Arial" w:hAnsi="Arial" w:cs="Arial"/>
          <w:lang w:eastAsia="en-US" w:bidi="ar-SA"/>
        </w:rPr>
      </w:pPr>
    </w:p>
    <w:tbl>
      <w:tblPr>
        <w:tblW w:w="965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295"/>
        <w:gridCol w:w="5683"/>
      </w:tblGrid>
      <w:tr w:rsidR="00FB17CC" w:rsidRPr="00FB17CC" w:rsidTr="004A5604">
        <w:trPr>
          <w:trHeight w:val="1390"/>
        </w:trPr>
        <w:tc>
          <w:tcPr>
            <w:tcW w:w="675" w:type="dxa"/>
            <w:shd w:val="clear" w:color="auto" w:fill="auto"/>
          </w:tcPr>
          <w:p w:rsidR="00FB17CC" w:rsidRPr="00FB17CC" w:rsidRDefault="00FB17CC" w:rsidP="00FB17CC">
            <w:pPr>
              <w:tabs>
                <w:tab w:val="left" w:pos="3480"/>
              </w:tabs>
              <w:rPr>
                <w:rFonts w:ascii="Arial" w:hAnsi="Arial" w:cs="Arial"/>
                <w:b/>
                <w:lang w:val="en-US" w:eastAsia="en-US" w:bidi="ar-SA"/>
              </w:rPr>
            </w:pPr>
            <w:r w:rsidRPr="00FB17CC">
              <w:rPr>
                <w:rFonts w:ascii="Arial" w:hAnsi="Arial" w:cs="Arial"/>
                <w:b/>
                <w:lang w:val="en-US" w:eastAsia="en-US" w:bidi="ar-SA"/>
              </w:rPr>
              <w:t>917</w:t>
            </w:r>
          </w:p>
        </w:tc>
        <w:tc>
          <w:tcPr>
            <w:tcW w:w="3295" w:type="dxa"/>
            <w:shd w:val="clear" w:color="auto" w:fill="auto"/>
          </w:tcPr>
          <w:p w:rsidR="00FB17CC" w:rsidRPr="00FB17CC" w:rsidRDefault="00FB17CC" w:rsidP="00FB17CC">
            <w:pPr>
              <w:tabs>
                <w:tab w:val="left" w:pos="3480"/>
              </w:tabs>
              <w:rPr>
                <w:rFonts w:ascii="Arial" w:hAnsi="Arial" w:cs="Arial"/>
                <w:snapToGrid w:val="0"/>
                <w:lang w:eastAsia="en-US" w:bidi="ar-SA"/>
              </w:rPr>
            </w:pPr>
          </w:p>
        </w:tc>
        <w:tc>
          <w:tcPr>
            <w:tcW w:w="5683" w:type="dxa"/>
            <w:shd w:val="clear" w:color="auto" w:fill="auto"/>
          </w:tcPr>
          <w:p w:rsidR="00FB17CC" w:rsidRPr="00FB17CC" w:rsidRDefault="00FB17CC" w:rsidP="00FB17CC">
            <w:pPr>
              <w:tabs>
                <w:tab w:val="left" w:pos="3480"/>
              </w:tabs>
              <w:jc w:val="both"/>
              <w:rPr>
                <w:rFonts w:ascii="Arial" w:hAnsi="Arial" w:cs="Arial"/>
                <w:b/>
                <w:snapToGrid w:val="0"/>
                <w:sz w:val="27"/>
                <w:szCs w:val="27"/>
                <w:lang w:eastAsia="en-US" w:bidi="ar-SA"/>
              </w:rPr>
            </w:pPr>
            <w:r w:rsidRPr="00FB17CC">
              <w:rPr>
                <w:rFonts w:ascii="Arial" w:hAnsi="Arial" w:cs="Arial"/>
                <w:b/>
                <w:snapToGrid w:val="0"/>
                <w:sz w:val="27"/>
                <w:szCs w:val="27"/>
                <w:lang w:eastAsia="en-US" w:bidi="ar-SA"/>
              </w:rPr>
              <w:t>Администрация Сайгинского сельского поселения</w:t>
            </w:r>
          </w:p>
        </w:tc>
      </w:tr>
      <w:tr w:rsidR="00FB17CC" w:rsidRPr="00FB17CC" w:rsidTr="004A5604">
        <w:trPr>
          <w:trHeight w:val="1390"/>
        </w:trPr>
        <w:tc>
          <w:tcPr>
            <w:tcW w:w="675" w:type="dxa"/>
            <w:shd w:val="clear" w:color="auto" w:fill="auto"/>
          </w:tcPr>
          <w:p w:rsidR="00FB17CC" w:rsidRPr="00FB17CC" w:rsidRDefault="00FB17CC" w:rsidP="00FB17CC">
            <w:pPr>
              <w:tabs>
                <w:tab w:val="left" w:pos="3480"/>
              </w:tabs>
              <w:rPr>
                <w:rFonts w:ascii="Arial" w:hAnsi="Arial" w:cs="Arial"/>
                <w:b/>
                <w:lang w:eastAsia="en-US" w:bidi="ar-SA"/>
              </w:rPr>
            </w:pPr>
            <w:r w:rsidRPr="00FB17CC">
              <w:rPr>
                <w:rFonts w:ascii="Arial" w:hAnsi="Arial" w:cs="Arial"/>
                <w:b/>
                <w:lang w:eastAsia="en-US" w:bidi="ar-SA"/>
              </w:rPr>
              <w:t>917</w:t>
            </w:r>
          </w:p>
        </w:tc>
        <w:tc>
          <w:tcPr>
            <w:tcW w:w="3295" w:type="dxa"/>
            <w:shd w:val="clear" w:color="auto" w:fill="auto"/>
          </w:tcPr>
          <w:p w:rsidR="00FB17CC" w:rsidRPr="00FB17CC" w:rsidRDefault="00FB17CC" w:rsidP="00FB17CC">
            <w:pPr>
              <w:tabs>
                <w:tab w:val="left" w:pos="3480"/>
              </w:tabs>
              <w:rPr>
                <w:rFonts w:ascii="Arial" w:hAnsi="Arial" w:cs="Arial"/>
                <w:lang w:eastAsia="en-US" w:bidi="ar-SA"/>
              </w:rPr>
            </w:pPr>
            <w:r w:rsidRPr="00FB17CC">
              <w:rPr>
                <w:rFonts w:ascii="Arial" w:hAnsi="Arial" w:cs="Arial"/>
                <w:snapToGrid w:val="0"/>
                <w:lang w:eastAsia="en-US" w:bidi="ar-SA"/>
              </w:rPr>
              <w:t>1 08 04020 01 1000 110</w:t>
            </w:r>
          </w:p>
        </w:tc>
        <w:tc>
          <w:tcPr>
            <w:tcW w:w="5683" w:type="dxa"/>
            <w:shd w:val="clear" w:color="auto" w:fill="auto"/>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snapToGrid w:val="0"/>
                <w:sz w:val="27"/>
                <w:szCs w:val="27"/>
                <w:lang w:eastAsia="en-US"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FB17CC" w:rsidRPr="00FB17CC" w:rsidTr="004A5604">
        <w:trPr>
          <w:trHeight w:val="1897"/>
        </w:trPr>
        <w:tc>
          <w:tcPr>
            <w:tcW w:w="675" w:type="dxa"/>
            <w:shd w:val="clear" w:color="auto" w:fill="auto"/>
          </w:tcPr>
          <w:p w:rsidR="00FB17CC" w:rsidRPr="00FB17CC" w:rsidRDefault="00FB17CC" w:rsidP="00FB17CC">
            <w:pPr>
              <w:tabs>
                <w:tab w:val="left" w:pos="3480"/>
              </w:tabs>
              <w:rPr>
                <w:rFonts w:ascii="Arial" w:hAnsi="Arial" w:cs="Arial"/>
                <w:b/>
                <w:lang w:eastAsia="en-US" w:bidi="ar-SA"/>
              </w:rPr>
            </w:pPr>
            <w:r w:rsidRPr="00FB17CC">
              <w:rPr>
                <w:rFonts w:ascii="Arial" w:hAnsi="Arial" w:cs="Arial"/>
                <w:b/>
                <w:lang w:eastAsia="en-US" w:bidi="ar-SA"/>
              </w:rPr>
              <w:t>917</w:t>
            </w:r>
          </w:p>
        </w:tc>
        <w:tc>
          <w:tcPr>
            <w:tcW w:w="3295" w:type="dxa"/>
            <w:shd w:val="clear" w:color="auto" w:fill="auto"/>
          </w:tcPr>
          <w:p w:rsidR="00FB17CC" w:rsidRPr="00FB17CC" w:rsidRDefault="00FB17CC" w:rsidP="00FB17CC">
            <w:pPr>
              <w:tabs>
                <w:tab w:val="left" w:pos="3480"/>
              </w:tabs>
              <w:rPr>
                <w:rFonts w:ascii="Arial" w:hAnsi="Arial" w:cs="Arial"/>
                <w:lang w:val="en-US" w:eastAsia="en-US" w:bidi="ar-SA"/>
              </w:rPr>
            </w:pPr>
            <w:r w:rsidRPr="00FB17CC">
              <w:rPr>
                <w:rFonts w:ascii="Arial" w:hAnsi="Arial" w:cs="Arial"/>
                <w:lang w:val="en-US" w:eastAsia="en-US" w:bidi="ar-SA"/>
              </w:rPr>
              <w:t>1</w:t>
            </w:r>
            <w:r w:rsidRPr="00FB17CC">
              <w:rPr>
                <w:rFonts w:ascii="Arial" w:hAnsi="Arial" w:cs="Arial"/>
                <w:lang w:eastAsia="en-US" w:bidi="ar-SA"/>
              </w:rPr>
              <w:t xml:space="preserve"> </w:t>
            </w:r>
            <w:r w:rsidRPr="00FB17CC">
              <w:rPr>
                <w:rFonts w:ascii="Arial" w:hAnsi="Arial" w:cs="Arial"/>
                <w:lang w:val="en-US" w:eastAsia="en-US" w:bidi="ar-SA"/>
              </w:rPr>
              <w:t>11 050</w:t>
            </w:r>
            <w:r w:rsidRPr="00FB17CC">
              <w:rPr>
                <w:rFonts w:ascii="Arial" w:hAnsi="Arial" w:cs="Arial"/>
                <w:lang w:eastAsia="en-US" w:bidi="ar-SA"/>
              </w:rPr>
              <w:t>25</w:t>
            </w:r>
            <w:r w:rsidRPr="00FB17CC">
              <w:rPr>
                <w:rFonts w:ascii="Arial" w:hAnsi="Arial" w:cs="Arial"/>
                <w:lang w:val="en-US" w:eastAsia="en-US" w:bidi="ar-SA"/>
              </w:rPr>
              <w:t xml:space="preserve"> 10 0000 120</w:t>
            </w:r>
          </w:p>
        </w:tc>
        <w:tc>
          <w:tcPr>
            <w:tcW w:w="5683" w:type="dxa"/>
            <w:shd w:val="clear" w:color="auto" w:fill="auto"/>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FB17CC" w:rsidRPr="00FB17CC" w:rsidTr="004A5604">
        <w:trPr>
          <w:trHeight w:val="1110"/>
        </w:trPr>
        <w:tc>
          <w:tcPr>
            <w:tcW w:w="675" w:type="dxa"/>
            <w:shd w:val="clear" w:color="auto" w:fill="auto"/>
          </w:tcPr>
          <w:p w:rsidR="00FB17CC" w:rsidRPr="00FB17CC" w:rsidRDefault="00FB17CC" w:rsidP="00FB17CC">
            <w:pPr>
              <w:tabs>
                <w:tab w:val="left" w:pos="3480"/>
              </w:tabs>
              <w:rPr>
                <w:rFonts w:ascii="Arial" w:hAnsi="Arial" w:cs="Arial"/>
                <w:b/>
                <w:lang w:eastAsia="en-US" w:bidi="ar-SA"/>
              </w:rPr>
            </w:pPr>
            <w:r w:rsidRPr="00FB17CC">
              <w:rPr>
                <w:rFonts w:ascii="Arial" w:hAnsi="Arial" w:cs="Arial"/>
                <w:b/>
                <w:lang w:eastAsia="en-US" w:bidi="ar-SA"/>
              </w:rPr>
              <w:t>917</w:t>
            </w:r>
          </w:p>
        </w:tc>
        <w:tc>
          <w:tcPr>
            <w:tcW w:w="3295" w:type="dxa"/>
            <w:shd w:val="clear" w:color="auto" w:fill="auto"/>
          </w:tcPr>
          <w:p w:rsidR="00FB17CC" w:rsidRPr="00FB17CC" w:rsidRDefault="00FB17CC" w:rsidP="00FB17CC">
            <w:pPr>
              <w:tabs>
                <w:tab w:val="left" w:pos="3480"/>
              </w:tabs>
              <w:rPr>
                <w:rFonts w:ascii="Arial" w:hAnsi="Arial" w:cs="Arial"/>
                <w:lang w:val="en-US" w:eastAsia="en-US" w:bidi="ar-SA"/>
              </w:rPr>
            </w:pPr>
            <w:r w:rsidRPr="00FB17CC">
              <w:rPr>
                <w:rFonts w:ascii="Arial" w:hAnsi="Arial" w:cs="Arial"/>
                <w:lang w:val="en-US" w:eastAsia="en-US" w:bidi="ar-SA"/>
              </w:rPr>
              <w:t>1</w:t>
            </w:r>
            <w:r w:rsidRPr="00FB17CC">
              <w:rPr>
                <w:rFonts w:ascii="Arial" w:hAnsi="Arial" w:cs="Arial"/>
                <w:lang w:eastAsia="en-US" w:bidi="ar-SA"/>
              </w:rPr>
              <w:t xml:space="preserve"> </w:t>
            </w:r>
            <w:r w:rsidRPr="00FB17CC">
              <w:rPr>
                <w:rFonts w:ascii="Arial" w:hAnsi="Arial" w:cs="Arial"/>
                <w:lang w:val="en-US" w:eastAsia="en-US" w:bidi="ar-SA"/>
              </w:rPr>
              <w:t>11 05035 10 0000 120</w:t>
            </w:r>
          </w:p>
        </w:tc>
        <w:tc>
          <w:tcPr>
            <w:tcW w:w="5683" w:type="dxa"/>
            <w:shd w:val="clear" w:color="auto" w:fill="auto"/>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lang w:eastAsia="en-US"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B17CC" w:rsidRPr="00FB17CC" w:rsidTr="004A5604">
        <w:trPr>
          <w:trHeight w:val="1086"/>
        </w:trPr>
        <w:tc>
          <w:tcPr>
            <w:tcW w:w="675" w:type="dxa"/>
            <w:shd w:val="clear" w:color="auto" w:fill="auto"/>
          </w:tcPr>
          <w:p w:rsidR="00FB17CC" w:rsidRPr="00FB17CC" w:rsidRDefault="00FB17CC" w:rsidP="00FB17CC">
            <w:pPr>
              <w:tabs>
                <w:tab w:val="left" w:pos="3480"/>
              </w:tabs>
              <w:rPr>
                <w:rFonts w:ascii="Arial" w:hAnsi="Arial" w:cs="Arial"/>
                <w:b/>
                <w:lang w:eastAsia="en-US" w:bidi="ar-SA"/>
              </w:rPr>
            </w:pPr>
            <w:r w:rsidRPr="00FB17CC">
              <w:rPr>
                <w:rFonts w:ascii="Arial" w:hAnsi="Arial" w:cs="Arial"/>
                <w:b/>
                <w:lang w:eastAsia="en-US" w:bidi="ar-SA"/>
              </w:rPr>
              <w:t>917</w:t>
            </w:r>
          </w:p>
        </w:tc>
        <w:tc>
          <w:tcPr>
            <w:tcW w:w="3295" w:type="dxa"/>
            <w:shd w:val="clear" w:color="auto" w:fill="auto"/>
          </w:tcPr>
          <w:p w:rsidR="00FB17CC" w:rsidRPr="00FB17CC" w:rsidRDefault="00FB17CC" w:rsidP="00FB17CC">
            <w:pPr>
              <w:tabs>
                <w:tab w:val="left" w:pos="3480"/>
              </w:tabs>
              <w:rPr>
                <w:rFonts w:ascii="Arial" w:hAnsi="Arial" w:cs="Arial"/>
                <w:lang w:eastAsia="en-US" w:bidi="ar-SA"/>
              </w:rPr>
            </w:pPr>
            <w:r w:rsidRPr="00FB17CC">
              <w:rPr>
                <w:rFonts w:ascii="Arial" w:hAnsi="Arial" w:cs="Arial"/>
                <w:lang w:val="en-US" w:eastAsia="en-US" w:bidi="ar-SA"/>
              </w:rPr>
              <w:t>1</w:t>
            </w:r>
            <w:r w:rsidRPr="00FB17CC">
              <w:rPr>
                <w:rFonts w:ascii="Arial" w:hAnsi="Arial" w:cs="Arial"/>
                <w:lang w:eastAsia="en-US" w:bidi="ar-SA"/>
              </w:rPr>
              <w:t xml:space="preserve"> </w:t>
            </w:r>
            <w:r w:rsidRPr="00FB17CC">
              <w:rPr>
                <w:rFonts w:ascii="Arial" w:hAnsi="Arial" w:cs="Arial"/>
                <w:lang w:val="en-US" w:eastAsia="en-US" w:bidi="ar-SA"/>
              </w:rPr>
              <w:t>1</w:t>
            </w:r>
            <w:r w:rsidRPr="00FB17CC">
              <w:rPr>
                <w:rFonts w:ascii="Arial" w:hAnsi="Arial" w:cs="Arial"/>
                <w:lang w:eastAsia="en-US" w:bidi="ar-SA"/>
              </w:rPr>
              <w:t>1</w:t>
            </w:r>
            <w:r w:rsidRPr="00FB17CC">
              <w:rPr>
                <w:rFonts w:ascii="Arial" w:hAnsi="Arial" w:cs="Arial"/>
                <w:lang w:val="en-US" w:eastAsia="en-US" w:bidi="ar-SA"/>
              </w:rPr>
              <w:t xml:space="preserve"> 0</w:t>
            </w:r>
            <w:r w:rsidRPr="00FB17CC">
              <w:rPr>
                <w:rFonts w:ascii="Arial" w:hAnsi="Arial" w:cs="Arial"/>
                <w:lang w:eastAsia="en-US" w:bidi="ar-SA"/>
              </w:rPr>
              <w:t>9</w:t>
            </w:r>
            <w:r w:rsidRPr="00FB17CC">
              <w:rPr>
                <w:rFonts w:ascii="Arial" w:hAnsi="Arial" w:cs="Arial"/>
                <w:lang w:val="en-US" w:eastAsia="en-US" w:bidi="ar-SA"/>
              </w:rPr>
              <w:t>0</w:t>
            </w:r>
            <w:r w:rsidRPr="00FB17CC">
              <w:rPr>
                <w:rFonts w:ascii="Arial" w:hAnsi="Arial" w:cs="Arial"/>
                <w:lang w:eastAsia="en-US" w:bidi="ar-SA"/>
              </w:rPr>
              <w:t>45</w:t>
            </w:r>
            <w:r w:rsidRPr="00FB17CC">
              <w:rPr>
                <w:rFonts w:ascii="Arial" w:hAnsi="Arial" w:cs="Arial"/>
                <w:lang w:val="en-US" w:eastAsia="en-US" w:bidi="ar-SA"/>
              </w:rPr>
              <w:t xml:space="preserve"> 10 0000 </w:t>
            </w:r>
            <w:r w:rsidRPr="00FB17CC">
              <w:rPr>
                <w:rFonts w:ascii="Arial" w:hAnsi="Arial" w:cs="Arial"/>
                <w:lang w:eastAsia="en-US" w:bidi="ar-SA"/>
              </w:rPr>
              <w:t>120</w:t>
            </w:r>
          </w:p>
          <w:p w:rsidR="00FB17CC" w:rsidRPr="00FB17CC" w:rsidRDefault="00FB17CC" w:rsidP="00FB17CC">
            <w:pPr>
              <w:tabs>
                <w:tab w:val="left" w:pos="3480"/>
              </w:tabs>
              <w:rPr>
                <w:rFonts w:ascii="Arial" w:hAnsi="Arial" w:cs="Arial"/>
                <w:lang w:val="en-US" w:eastAsia="en-US" w:bidi="ar-SA"/>
              </w:rPr>
            </w:pPr>
          </w:p>
          <w:p w:rsidR="00FB17CC" w:rsidRPr="00FB17CC" w:rsidRDefault="00FB17CC" w:rsidP="00FB17CC">
            <w:pPr>
              <w:tabs>
                <w:tab w:val="left" w:pos="3480"/>
              </w:tabs>
              <w:rPr>
                <w:rFonts w:ascii="Arial" w:hAnsi="Arial" w:cs="Arial"/>
                <w:lang w:val="en-US" w:eastAsia="en-US" w:bidi="ar-SA"/>
              </w:rPr>
            </w:pPr>
          </w:p>
        </w:tc>
        <w:tc>
          <w:tcPr>
            <w:tcW w:w="5683" w:type="dxa"/>
            <w:shd w:val="clear" w:color="auto" w:fill="auto"/>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lang w:eastAsia="en-US"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917</w:t>
            </w:r>
          </w:p>
        </w:tc>
        <w:tc>
          <w:tcPr>
            <w:tcW w:w="3295"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1 13  02995 10 0000 130</w:t>
            </w:r>
          </w:p>
        </w:tc>
        <w:tc>
          <w:tcPr>
            <w:tcW w:w="5683" w:type="dxa"/>
            <w:shd w:val="clear" w:color="auto" w:fill="auto"/>
          </w:tcPr>
          <w:p w:rsidR="00FB17CC" w:rsidRPr="00FB17CC" w:rsidRDefault="00FB17CC" w:rsidP="00FB17CC">
            <w:pPr>
              <w:rPr>
                <w:rFonts w:ascii="Arial" w:hAnsi="Arial" w:cs="Arial"/>
                <w:lang w:eastAsia="en-US" w:bidi="ar-SA"/>
              </w:rPr>
            </w:pPr>
            <w:r w:rsidRPr="00FB17CC">
              <w:rPr>
                <w:rFonts w:ascii="Arial" w:hAnsi="Arial" w:cs="Arial"/>
                <w:lang w:eastAsia="en-US" w:bidi="ar-SA"/>
              </w:rPr>
              <w:t>Прочие доходы от компенсации затрат бюджетов сельских поселений</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917</w:t>
            </w:r>
          </w:p>
        </w:tc>
        <w:tc>
          <w:tcPr>
            <w:tcW w:w="3295" w:type="dxa"/>
            <w:shd w:val="clear" w:color="auto" w:fill="auto"/>
          </w:tcPr>
          <w:p w:rsidR="00FB17CC" w:rsidRPr="00FB17CC" w:rsidRDefault="00FB17CC" w:rsidP="00FB17CC">
            <w:pPr>
              <w:ind w:right="-240"/>
              <w:rPr>
                <w:rFonts w:ascii="Arial" w:hAnsi="Arial" w:cs="Arial"/>
                <w:snapToGrid w:val="0"/>
                <w:lang w:val="en-US" w:eastAsia="en-US" w:bidi="ar-SA"/>
              </w:rPr>
            </w:pPr>
            <w:r w:rsidRPr="00FB17CC">
              <w:rPr>
                <w:rFonts w:ascii="Arial" w:hAnsi="Arial" w:cs="Arial"/>
                <w:snapToGrid w:val="0"/>
                <w:lang w:val="en-US" w:eastAsia="en-US" w:bidi="ar-SA"/>
              </w:rPr>
              <w:t>1 14 0602</w:t>
            </w:r>
            <w:r w:rsidRPr="00FB17CC">
              <w:rPr>
                <w:rFonts w:ascii="Arial" w:hAnsi="Arial" w:cs="Arial"/>
                <w:snapToGrid w:val="0"/>
                <w:lang w:eastAsia="en-US" w:bidi="ar-SA"/>
              </w:rPr>
              <w:t>5</w:t>
            </w:r>
            <w:r w:rsidRPr="00FB17CC">
              <w:rPr>
                <w:rFonts w:ascii="Arial" w:hAnsi="Arial" w:cs="Arial"/>
                <w:snapToGrid w:val="0"/>
                <w:lang w:val="en-US" w:eastAsia="en-US" w:bidi="ar-SA"/>
              </w:rPr>
              <w:t xml:space="preserve"> 10 0000 4</w:t>
            </w:r>
            <w:r w:rsidRPr="00FB17CC">
              <w:rPr>
                <w:rFonts w:ascii="Arial" w:hAnsi="Arial" w:cs="Arial"/>
                <w:snapToGrid w:val="0"/>
                <w:lang w:eastAsia="en-US" w:bidi="ar-SA"/>
              </w:rPr>
              <w:t>3</w:t>
            </w:r>
            <w:r w:rsidRPr="00FB17CC">
              <w:rPr>
                <w:rFonts w:ascii="Arial" w:hAnsi="Arial" w:cs="Arial"/>
                <w:snapToGrid w:val="0"/>
                <w:lang w:val="en-US" w:eastAsia="en-US" w:bidi="ar-SA"/>
              </w:rPr>
              <w:t>0</w:t>
            </w:r>
          </w:p>
        </w:tc>
        <w:tc>
          <w:tcPr>
            <w:tcW w:w="5683" w:type="dxa"/>
            <w:shd w:val="clear" w:color="auto" w:fill="auto"/>
          </w:tcPr>
          <w:p w:rsidR="00FB17CC" w:rsidRPr="00FB17CC" w:rsidRDefault="00FB17CC" w:rsidP="00FB17CC">
            <w:pPr>
              <w:rPr>
                <w:rFonts w:ascii="Arial" w:hAnsi="Arial" w:cs="Arial"/>
                <w:lang w:eastAsia="en-US" w:bidi="ar-SA"/>
              </w:rPr>
            </w:pPr>
            <w:r w:rsidRPr="00FB17CC">
              <w:rPr>
                <w:rFonts w:ascii="Arial" w:hAnsi="Arial" w:cs="Arial"/>
                <w:lang w:eastAsia="en-US" w:bidi="ar-SA"/>
              </w:rPr>
              <w:t xml:space="preserve">Доходы от продажи земельных участков, находящихся в собственности сельских поселений (за исключением земельных </w:t>
            </w:r>
            <w:r w:rsidRPr="00FB17CC">
              <w:rPr>
                <w:rFonts w:ascii="Arial" w:hAnsi="Arial" w:cs="Arial"/>
                <w:lang w:eastAsia="en-US" w:bidi="ar-SA"/>
              </w:rPr>
              <w:lastRenderedPageBreak/>
              <w:t>участков муниципальных бюджетных и автономных учреждений)</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lastRenderedPageBreak/>
              <w:t>917</w:t>
            </w:r>
          </w:p>
        </w:tc>
        <w:tc>
          <w:tcPr>
            <w:tcW w:w="3295" w:type="dxa"/>
            <w:shd w:val="clear" w:color="auto" w:fill="auto"/>
          </w:tcPr>
          <w:p w:rsidR="00FB17CC" w:rsidRPr="00FB17CC" w:rsidRDefault="00FB17CC" w:rsidP="00FB17CC">
            <w:pPr>
              <w:rPr>
                <w:rFonts w:ascii="Arial" w:hAnsi="Arial" w:cs="Arial"/>
                <w:snapToGrid w:val="0"/>
                <w:lang w:val="en-US" w:eastAsia="en-US" w:bidi="ar-SA"/>
              </w:rPr>
            </w:pPr>
            <w:r w:rsidRPr="00FB17CC">
              <w:rPr>
                <w:rFonts w:ascii="Arial" w:hAnsi="Arial" w:cs="Arial"/>
                <w:snapToGrid w:val="0"/>
                <w:lang w:val="en-US" w:eastAsia="en-US" w:bidi="ar-SA"/>
              </w:rPr>
              <w:t>1 17 01050 10 0000 180</w:t>
            </w:r>
          </w:p>
        </w:tc>
        <w:tc>
          <w:tcPr>
            <w:tcW w:w="5683"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Невыясненные поступления, зачисляемые в бюджеты сельских поселений</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917</w:t>
            </w:r>
          </w:p>
        </w:tc>
        <w:tc>
          <w:tcPr>
            <w:tcW w:w="3295" w:type="dxa"/>
            <w:shd w:val="clear" w:color="auto" w:fill="auto"/>
          </w:tcPr>
          <w:p w:rsidR="00FB17CC" w:rsidRPr="00FB17CC" w:rsidRDefault="00FB17CC" w:rsidP="00FB17CC">
            <w:pPr>
              <w:rPr>
                <w:rFonts w:ascii="Arial" w:hAnsi="Arial" w:cs="Arial"/>
                <w:snapToGrid w:val="0"/>
                <w:lang w:val="en-US" w:eastAsia="en-US" w:bidi="ar-SA"/>
              </w:rPr>
            </w:pPr>
            <w:r w:rsidRPr="00FB17CC">
              <w:rPr>
                <w:rFonts w:ascii="Arial" w:hAnsi="Arial" w:cs="Arial"/>
                <w:snapToGrid w:val="0"/>
                <w:lang w:val="en-US" w:eastAsia="en-US" w:bidi="ar-SA"/>
              </w:rPr>
              <w:t>1 17 05050 10 0000 180</w:t>
            </w:r>
          </w:p>
        </w:tc>
        <w:tc>
          <w:tcPr>
            <w:tcW w:w="5683"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Прочие неналоговые доходы бюджетов сельских поселений</w:t>
            </w:r>
          </w:p>
        </w:tc>
      </w:tr>
      <w:tr w:rsidR="00FB17CC" w:rsidRPr="00FB17CC" w:rsidTr="004A5604">
        <w:trPr>
          <w:trHeight w:val="334"/>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917</w:t>
            </w:r>
          </w:p>
        </w:tc>
        <w:tc>
          <w:tcPr>
            <w:tcW w:w="3295" w:type="dxa"/>
            <w:shd w:val="clear" w:color="auto" w:fill="auto"/>
          </w:tcPr>
          <w:p w:rsidR="00FB17CC" w:rsidRPr="00FB17CC" w:rsidRDefault="00FB17CC" w:rsidP="00FB17CC">
            <w:pPr>
              <w:rPr>
                <w:rFonts w:ascii="Arial" w:hAnsi="Arial" w:cs="Arial"/>
                <w:snapToGrid w:val="0"/>
                <w:lang w:val="en-US" w:eastAsia="en-US" w:bidi="ar-SA"/>
              </w:rPr>
            </w:pPr>
            <w:r w:rsidRPr="00FB17CC">
              <w:rPr>
                <w:rFonts w:ascii="Arial" w:hAnsi="Arial" w:cs="Arial"/>
                <w:snapToGrid w:val="0"/>
                <w:lang w:eastAsia="en-US" w:bidi="ar-SA"/>
              </w:rPr>
              <w:t>2 00 00000 00 0000 000</w:t>
            </w:r>
            <w:r w:rsidRPr="00FB17CC">
              <w:rPr>
                <w:rFonts w:ascii="Arial" w:hAnsi="Arial" w:cs="Arial"/>
                <w:snapToGrid w:val="0"/>
                <w:lang w:val="en-US" w:eastAsia="en-US" w:bidi="ar-SA"/>
              </w:rPr>
              <w:t>*</w:t>
            </w:r>
          </w:p>
        </w:tc>
        <w:tc>
          <w:tcPr>
            <w:tcW w:w="5683"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Безвозмездные поступления</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901</w:t>
            </w:r>
          </w:p>
        </w:tc>
        <w:tc>
          <w:tcPr>
            <w:tcW w:w="3295" w:type="dxa"/>
            <w:shd w:val="clear" w:color="auto" w:fill="auto"/>
          </w:tcPr>
          <w:p w:rsidR="00FB17CC" w:rsidRPr="00FB17CC" w:rsidRDefault="00FB17CC" w:rsidP="00FB17CC">
            <w:pPr>
              <w:rPr>
                <w:rFonts w:ascii="Arial" w:hAnsi="Arial" w:cs="Arial"/>
                <w:snapToGrid w:val="0"/>
                <w:lang w:eastAsia="en-US" w:bidi="ar-SA"/>
              </w:rPr>
            </w:pPr>
          </w:p>
        </w:tc>
        <w:tc>
          <w:tcPr>
            <w:tcW w:w="5683"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Управление финансов Администрации Верхнекетского района</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901</w:t>
            </w:r>
          </w:p>
        </w:tc>
        <w:tc>
          <w:tcPr>
            <w:tcW w:w="3295"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1 17 01050 10 0000 180</w:t>
            </w:r>
          </w:p>
        </w:tc>
        <w:tc>
          <w:tcPr>
            <w:tcW w:w="5683"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Невыясненные поступления, зачисляемые в бюджеты сельских поселений</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901</w:t>
            </w:r>
          </w:p>
        </w:tc>
        <w:tc>
          <w:tcPr>
            <w:tcW w:w="3295"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2 08 05000 10 0000 150</w:t>
            </w:r>
          </w:p>
        </w:tc>
        <w:tc>
          <w:tcPr>
            <w:tcW w:w="5683"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 xml:space="preserve">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902</w:t>
            </w:r>
          </w:p>
        </w:tc>
        <w:tc>
          <w:tcPr>
            <w:tcW w:w="3295" w:type="dxa"/>
            <w:shd w:val="clear" w:color="auto" w:fill="auto"/>
          </w:tcPr>
          <w:p w:rsidR="00FB17CC" w:rsidRPr="00FB17CC" w:rsidRDefault="00FB17CC" w:rsidP="00FB17CC">
            <w:pPr>
              <w:rPr>
                <w:rFonts w:ascii="Arial" w:hAnsi="Arial" w:cs="Arial"/>
                <w:snapToGrid w:val="0"/>
                <w:lang w:eastAsia="en-US" w:bidi="ar-SA"/>
              </w:rPr>
            </w:pPr>
          </w:p>
        </w:tc>
        <w:tc>
          <w:tcPr>
            <w:tcW w:w="5683"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Администрация Верхнекетского района</w:t>
            </w:r>
          </w:p>
        </w:tc>
      </w:tr>
      <w:tr w:rsidR="00FB17CC" w:rsidRPr="00FB17CC" w:rsidTr="004A5604">
        <w:trPr>
          <w:trHeight w:val="626"/>
        </w:trPr>
        <w:tc>
          <w:tcPr>
            <w:tcW w:w="675" w:type="dxa"/>
            <w:shd w:val="clear" w:color="auto" w:fill="auto"/>
          </w:tcPr>
          <w:p w:rsidR="00FB17CC" w:rsidRPr="00FB17CC" w:rsidRDefault="00FB17CC" w:rsidP="00FB17CC">
            <w:pPr>
              <w:rPr>
                <w:rFonts w:ascii="Arial" w:hAnsi="Arial" w:cs="Arial"/>
                <w:b/>
                <w:snapToGrid w:val="0"/>
                <w:lang w:eastAsia="en-US" w:bidi="ar-SA"/>
              </w:rPr>
            </w:pPr>
            <w:r w:rsidRPr="00FB17CC">
              <w:rPr>
                <w:rFonts w:ascii="Arial" w:hAnsi="Arial" w:cs="Arial"/>
                <w:b/>
                <w:snapToGrid w:val="0"/>
                <w:lang w:eastAsia="en-US" w:bidi="ar-SA"/>
              </w:rPr>
              <w:t>902</w:t>
            </w:r>
          </w:p>
        </w:tc>
        <w:tc>
          <w:tcPr>
            <w:tcW w:w="3295"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1 16 02020 02 0000 140</w:t>
            </w:r>
          </w:p>
        </w:tc>
        <w:tc>
          <w:tcPr>
            <w:tcW w:w="5683" w:type="dxa"/>
            <w:shd w:val="clear" w:color="auto" w:fill="auto"/>
          </w:tcPr>
          <w:p w:rsidR="00FB17CC" w:rsidRPr="00FB17CC" w:rsidRDefault="00FB17CC" w:rsidP="00FB17CC">
            <w:pPr>
              <w:rPr>
                <w:rFonts w:ascii="Arial" w:hAnsi="Arial" w:cs="Arial"/>
                <w:snapToGrid w:val="0"/>
                <w:lang w:eastAsia="en-US" w:bidi="ar-SA"/>
              </w:rPr>
            </w:pPr>
            <w:r w:rsidRPr="00FB17CC">
              <w:rPr>
                <w:rFonts w:ascii="Arial" w:hAnsi="Arial" w:cs="Arial"/>
                <w:snapToGrid w:val="0"/>
                <w:lang w:eastAsia="en-US"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FB17CC" w:rsidRPr="00FB17CC" w:rsidRDefault="00FB17CC" w:rsidP="00FB17CC">
            <w:pPr>
              <w:rPr>
                <w:rFonts w:ascii="Arial" w:hAnsi="Arial" w:cs="Arial"/>
                <w:snapToGrid w:val="0"/>
                <w:lang w:eastAsia="en-US" w:bidi="ar-SA"/>
              </w:rPr>
            </w:pPr>
          </w:p>
          <w:p w:rsidR="00FB17CC" w:rsidRPr="00FB17CC" w:rsidRDefault="00FB17CC" w:rsidP="00FB17CC">
            <w:pPr>
              <w:rPr>
                <w:rFonts w:ascii="Arial" w:hAnsi="Arial" w:cs="Arial"/>
                <w:snapToGrid w:val="0"/>
                <w:lang w:eastAsia="en-US" w:bidi="ar-SA"/>
              </w:rPr>
            </w:pPr>
          </w:p>
        </w:tc>
      </w:tr>
    </w:tbl>
    <w:p w:rsidR="00FB17CC" w:rsidRPr="00FB17CC" w:rsidRDefault="00FB17CC" w:rsidP="00FB17CC">
      <w:pPr>
        <w:rPr>
          <w:rFonts w:ascii="Arial" w:hAnsi="Arial" w:cs="Arial"/>
          <w:lang w:eastAsia="en-US" w:bidi="ar-SA"/>
        </w:rPr>
      </w:pPr>
      <w:r w:rsidRPr="00FB17CC">
        <w:rPr>
          <w:rFonts w:ascii="Arial" w:hAnsi="Arial" w:cs="Arial"/>
          <w:lang w:eastAsia="en-US" w:bidi="ar-SA"/>
        </w:rPr>
        <w:t>* - администрирование поступлений по группе доходов «2000000000 – Безвозмездные поступления» осуществляется органами, уполномоченными в соответствии с законодательными и нормативными правовыми актами на использование указанных средств, за исключением дотаций, администрирование которых осуществляется органом, организующим исполнение бюджета</w:t>
      </w:r>
    </w:p>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FB17CC" w:rsidRDefault="00FB17CC"/>
    <w:p w:rsidR="00FB17CC" w:rsidRPr="00FB17CC" w:rsidRDefault="00FB17CC" w:rsidP="00FB17CC">
      <w:pPr>
        <w:jc w:val="right"/>
        <w:rPr>
          <w:rFonts w:ascii="Arial" w:hAnsi="Arial" w:cs="Arial"/>
          <w:sz w:val="20"/>
          <w:szCs w:val="20"/>
          <w:lang w:eastAsia="en-US" w:bidi="ar-SA"/>
        </w:rPr>
      </w:pPr>
      <w:r w:rsidRPr="00FB17CC">
        <w:rPr>
          <w:rFonts w:cs="Times New Roman"/>
          <w:lang w:eastAsia="en-US" w:bidi="ar-SA"/>
        </w:rPr>
        <w:t xml:space="preserve">                                                                                                </w:t>
      </w:r>
      <w:r w:rsidRPr="00FB17CC">
        <w:rPr>
          <w:rFonts w:ascii="Arial" w:hAnsi="Arial" w:cs="Arial"/>
          <w:sz w:val="20"/>
          <w:szCs w:val="20"/>
          <w:lang w:eastAsia="en-US" w:bidi="ar-SA"/>
        </w:rPr>
        <w:t>Приложение  2</w:t>
      </w:r>
    </w:p>
    <w:p w:rsidR="00FB17CC" w:rsidRPr="00FB17CC" w:rsidRDefault="00FB17CC" w:rsidP="00FB17CC">
      <w:pPr>
        <w:jc w:val="right"/>
        <w:rPr>
          <w:rFonts w:ascii="Arial" w:hAnsi="Arial" w:cs="Arial"/>
          <w:sz w:val="20"/>
          <w:szCs w:val="20"/>
          <w:lang w:eastAsia="en-US" w:bidi="ar-SA"/>
        </w:rPr>
      </w:pPr>
      <w:r w:rsidRPr="00FB17CC">
        <w:rPr>
          <w:rFonts w:ascii="Arial" w:hAnsi="Arial" w:cs="Arial"/>
          <w:sz w:val="20"/>
          <w:szCs w:val="20"/>
          <w:lang w:eastAsia="en-US" w:bidi="ar-SA"/>
        </w:rPr>
        <w:t>Утвержден</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 xml:space="preserve">решением Совета </w:t>
      </w:r>
    </w:p>
    <w:p w:rsidR="00FB17CC" w:rsidRPr="00FB17CC" w:rsidRDefault="00FB17CC" w:rsidP="00FB17CC">
      <w:pPr>
        <w:ind w:left="4956" w:firstLine="708"/>
        <w:jc w:val="right"/>
        <w:rPr>
          <w:rFonts w:ascii="Arial" w:hAnsi="Arial" w:cs="Arial"/>
          <w:sz w:val="20"/>
          <w:szCs w:val="20"/>
          <w:lang w:eastAsia="en-US" w:bidi="ar-SA"/>
        </w:rPr>
      </w:pPr>
      <w:r w:rsidRPr="00FB17CC">
        <w:rPr>
          <w:rFonts w:ascii="Arial" w:hAnsi="Arial" w:cs="Arial"/>
          <w:sz w:val="20"/>
          <w:szCs w:val="20"/>
          <w:lang w:eastAsia="en-US" w:bidi="ar-SA"/>
        </w:rPr>
        <w:t xml:space="preserve"> Сайгинского сельского поселения</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 xml:space="preserve"> от              2019  №   </w:t>
      </w:r>
    </w:p>
    <w:p w:rsidR="00FB17CC" w:rsidRPr="00FB17CC" w:rsidRDefault="00FB17CC" w:rsidP="00FB17CC">
      <w:pPr>
        <w:ind w:firstLine="5760"/>
        <w:rPr>
          <w:rFonts w:cs="Times New Roman"/>
          <w:lang w:eastAsia="en-US" w:bidi="ar-SA"/>
        </w:rPr>
      </w:pPr>
    </w:p>
    <w:p w:rsidR="00FB17CC" w:rsidRPr="00FB17CC" w:rsidRDefault="00FB17CC" w:rsidP="00FB17CC">
      <w:pPr>
        <w:ind w:firstLine="5760"/>
        <w:jc w:val="center"/>
        <w:rPr>
          <w:rFonts w:cs="Times New Roman"/>
          <w:lang w:eastAsia="en-US" w:bidi="ar-SA"/>
        </w:rPr>
      </w:pPr>
    </w:p>
    <w:p w:rsidR="00FB17CC" w:rsidRPr="00FB17CC" w:rsidRDefault="00FB17CC" w:rsidP="00FB17CC">
      <w:pPr>
        <w:jc w:val="center"/>
        <w:rPr>
          <w:rFonts w:ascii="Arial" w:hAnsi="Arial" w:cs="Arial"/>
          <w:b/>
          <w:lang w:eastAsia="en-US" w:bidi="ar-SA"/>
        </w:rPr>
      </w:pPr>
      <w:r w:rsidRPr="00FB17CC">
        <w:rPr>
          <w:rFonts w:ascii="Arial" w:hAnsi="Arial" w:cs="Arial"/>
          <w:b/>
          <w:lang w:eastAsia="en-US" w:bidi="ar-SA"/>
        </w:rPr>
        <w:t>Перечень главных администраторов доходов местного бюджета Сайгинского сельского поселения - органов местного самоуправления Верхнекетского района Томской области на 2020 год</w:t>
      </w:r>
    </w:p>
    <w:p w:rsidR="00FB17CC" w:rsidRPr="00FB17CC" w:rsidRDefault="00FB17CC" w:rsidP="00FB17CC">
      <w:pPr>
        <w:jc w:val="center"/>
        <w:rPr>
          <w:rFonts w:ascii="Arial" w:hAnsi="Arial" w:cs="Arial"/>
          <w:b/>
          <w:lang w:eastAsia="en-US" w:bidi="ar-SA"/>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040"/>
      </w:tblGrid>
      <w:tr w:rsidR="00FB17CC" w:rsidRPr="00FB17CC" w:rsidTr="004A5604">
        <w:trPr>
          <w:trHeight w:val="360"/>
        </w:trPr>
        <w:tc>
          <w:tcPr>
            <w:tcW w:w="4320" w:type="dxa"/>
          </w:tcPr>
          <w:p w:rsidR="00FB17CC" w:rsidRPr="00FB17CC" w:rsidRDefault="00FB17CC" w:rsidP="00FB17CC">
            <w:pPr>
              <w:jc w:val="center"/>
              <w:rPr>
                <w:rFonts w:ascii="Arial" w:hAnsi="Arial" w:cs="Arial"/>
                <w:b/>
                <w:lang w:eastAsia="en-US" w:bidi="ar-SA"/>
              </w:rPr>
            </w:pPr>
            <w:proofErr w:type="spellStart"/>
            <w:r w:rsidRPr="00FB17CC">
              <w:rPr>
                <w:rFonts w:ascii="Arial" w:hAnsi="Arial" w:cs="Arial"/>
                <w:b/>
                <w:lang w:val="en-US" w:eastAsia="en-US" w:bidi="ar-SA"/>
              </w:rPr>
              <w:t>Код</w:t>
            </w:r>
            <w:proofErr w:type="spellEnd"/>
            <w:r w:rsidRPr="00FB17CC">
              <w:rPr>
                <w:rFonts w:ascii="Arial" w:hAnsi="Arial" w:cs="Arial"/>
                <w:b/>
                <w:lang w:val="en-US" w:eastAsia="en-US" w:bidi="ar-SA"/>
              </w:rPr>
              <w:t xml:space="preserve"> </w:t>
            </w:r>
            <w:r w:rsidRPr="00FB17CC">
              <w:rPr>
                <w:rFonts w:ascii="Arial" w:hAnsi="Arial" w:cs="Arial"/>
                <w:b/>
                <w:lang w:eastAsia="en-US" w:bidi="ar-SA"/>
              </w:rPr>
              <w:t>главного администратора доходов</w:t>
            </w:r>
          </w:p>
        </w:tc>
        <w:tc>
          <w:tcPr>
            <w:tcW w:w="5040" w:type="dxa"/>
          </w:tcPr>
          <w:p w:rsidR="00FB17CC" w:rsidRPr="00FB17CC" w:rsidRDefault="00FB17CC" w:rsidP="00FB17CC">
            <w:pPr>
              <w:jc w:val="center"/>
              <w:rPr>
                <w:rFonts w:ascii="Arial" w:hAnsi="Arial" w:cs="Arial"/>
                <w:b/>
                <w:lang w:eastAsia="en-US" w:bidi="ar-SA"/>
              </w:rPr>
            </w:pPr>
            <w:r w:rsidRPr="00FB17CC">
              <w:rPr>
                <w:rFonts w:ascii="Arial" w:hAnsi="Arial" w:cs="Arial"/>
                <w:b/>
                <w:lang w:eastAsia="en-US" w:bidi="ar-SA"/>
              </w:rPr>
              <w:t>Наименование главного  администратора</w:t>
            </w:r>
          </w:p>
          <w:p w:rsidR="00FB17CC" w:rsidRPr="00FB17CC" w:rsidRDefault="00FB17CC" w:rsidP="00FB17CC">
            <w:pPr>
              <w:jc w:val="center"/>
              <w:rPr>
                <w:rFonts w:ascii="Arial" w:hAnsi="Arial" w:cs="Arial"/>
                <w:b/>
                <w:lang w:eastAsia="en-US" w:bidi="ar-SA"/>
              </w:rPr>
            </w:pPr>
          </w:p>
        </w:tc>
      </w:tr>
      <w:tr w:rsidR="00FB17CC" w:rsidRPr="00FB17CC" w:rsidTr="004A5604">
        <w:trPr>
          <w:trHeight w:val="360"/>
        </w:trPr>
        <w:tc>
          <w:tcPr>
            <w:tcW w:w="4320" w:type="dxa"/>
          </w:tcPr>
          <w:p w:rsidR="00FB17CC" w:rsidRPr="00FB17CC" w:rsidRDefault="00FB17CC" w:rsidP="00FB17CC">
            <w:pPr>
              <w:jc w:val="center"/>
              <w:rPr>
                <w:rFonts w:ascii="Arial" w:hAnsi="Arial" w:cs="Arial"/>
                <w:lang w:eastAsia="en-US" w:bidi="ar-SA"/>
              </w:rPr>
            </w:pPr>
            <w:r w:rsidRPr="00FB17CC">
              <w:rPr>
                <w:rFonts w:ascii="Arial" w:hAnsi="Arial" w:cs="Arial"/>
                <w:lang w:eastAsia="en-US" w:bidi="ar-SA"/>
              </w:rPr>
              <w:t>917</w:t>
            </w:r>
          </w:p>
        </w:tc>
        <w:tc>
          <w:tcPr>
            <w:tcW w:w="5040" w:type="dxa"/>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lang w:eastAsia="en-US" w:bidi="ar-SA"/>
              </w:rPr>
              <w:t>Администрация Сайгинского сельского поселения</w:t>
            </w:r>
          </w:p>
          <w:p w:rsidR="00FB17CC" w:rsidRPr="00FB17CC" w:rsidRDefault="00FB17CC" w:rsidP="00FB17CC">
            <w:pPr>
              <w:tabs>
                <w:tab w:val="left" w:pos="3480"/>
              </w:tabs>
              <w:jc w:val="both"/>
              <w:rPr>
                <w:rFonts w:ascii="Arial" w:hAnsi="Arial" w:cs="Arial"/>
                <w:lang w:eastAsia="en-US" w:bidi="ar-SA"/>
              </w:rPr>
            </w:pPr>
          </w:p>
        </w:tc>
      </w:tr>
      <w:tr w:rsidR="00FB17CC" w:rsidRPr="00FB17CC" w:rsidTr="004A5604">
        <w:trPr>
          <w:trHeight w:val="360"/>
        </w:trPr>
        <w:tc>
          <w:tcPr>
            <w:tcW w:w="4320" w:type="dxa"/>
          </w:tcPr>
          <w:p w:rsidR="00FB17CC" w:rsidRPr="00FB17CC" w:rsidRDefault="00FB17CC" w:rsidP="00FB17CC">
            <w:pPr>
              <w:jc w:val="center"/>
              <w:rPr>
                <w:rFonts w:ascii="Arial" w:hAnsi="Arial" w:cs="Arial"/>
                <w:lang w:eastAsia="en-US" w:bidi="ar-SA"/>
              </w:rPr>
            </w:pPr>
            <w:r w:rsidRPr="00FB17CC">
              <w:rPr>
                <w:rFonts w:ascii="Arial" w:hAnsi="Arial" w:cs="Arial"/>
                <w:lang w:eastAsia="en-US" w:bidi="ar-SA"/>
              </w:rPr>
              <w:t>901</w:t>
            </w:r>
          </w:p>
        </w:tc>
        <w:tc>
          <w:tcPr>
            <w:tcW w:w="5040" w:type="dxa"/>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lang w:eastAsia="en-US" w:bidi="ar-SA"/>
              </w:rPr>
              <w:t>Управление финансов Администрации Верхнекетского района</w:t>
            </w:r>
          </w:p>
        </w:tc>
      </w:tr>
      <w:tr w:rsidR="00FB17CC" w:rsidRPr="00FB17CC" w:rsidTr="004A5604">
        <w:trPr>
          <w:trHeight w:val="360"/>
        </w:trPr>
        <w:tc>
          <w:tcPr>
            <w:tcW w:w="4320" w:type="dxa"/>
          </w:tcPr>
          <w:p w:rsidR="00FB17CC" w:rsidRPr="00FB17CC" w:rsidRDefault="00FB17CC" w:rsidP="00FB17CC">
            <w:pPr>
              <w:jc w:val="center"/>
              <w:rPr>
                <w:rFonts w:ascii="Arial" w:hAnsi="Arial" w:cs="Arial"/>
                <w:lang w:eastAsia="en-US" w:bidi="ar-SA"/>
              </w:rPr>
            </w:pPr>
            <w:r w:rsidRPr="00FB17CC">
              <w:rPr>
                <w:rFonts w:ascii="Arial" w:hAnsi="Arial" w:cs="Arial"/>
                <w:lang w:eastAsia="en-US" w:bidi="ar-SA"/>
              </w:rPr>
              <w:t>902</w:t>
            </w:r>
          </w:p>
        </w:tc>
        <w:tc>
          <w:tcPr>
            <w:tcW w:w="5040" w:type="dxa"/>
          </w:tcPr>
          <w:p w:rsidR="00FB17CC" w:rsidRPr="00FB17CC" w:rsidRDefault="00FB17CC" w:rsidP="00FB17CC">
            <w:pPr>
              <w:tabs>
                <w:tab w:val="left" w:pos="3480"/>
              </w:tabs>
              <w:jc w:val="both"/>
              <w:rPr>
                <w:rFonts w:ascii="Arial" w:hAnsi="Arial" w:cs="Arial"/>
                <w:lang w:eastAsia="en-US" w:bidi="ar-SA"/>
              </w:rPr>
            </w:pPr>
            <w:r w:rsidRPr="00FB17CC">
              <w:rPr>
                <w:rFonts w:ascii="Arial" w:hAnsi="Arial" w:cs="Arial"/>
                <w:lang w:eastAsia="en-US" w:bidi="ar-SA"/>
              </w:rPr>
              <w:t>Администрация Верхнекетского района</w:t>
            </w:r>
          </w:p>
        </w:tc>
      </w:tr>
    </w:tbl>
    <w:p w:rsidR="00FB17CC" w:rsidRPr="00FB17CC" w:rsidRDefault="00FB17CC" w:rsidP="00FB17CC">
      <w:pPr>
        <w:jc w:val="center"/>
        <w:rPr>
          <w:rFonts w:cs="Times New Roman"/>
          <w:b/>
          <w:lang w:eastAsia="en-US" w:bidi="ar-SA"/>
        </w:rPr>
      </w:pPr>
    </w:p>
    <w:p w:rsidR="00FB17CC" w:rsidRPr="00FB17CC" w:rsidRDefault="00FB17CC" w:rsidP="00FB17CC">
      <w:pPr>
        <w:jc w:val="center"/>
        <w:rPr>
          <w:rFonts w:cs="Times New Roman"/>
          <w:b/>
          <w:lang w:eastAsia="en-US" w:bidi="ar-SA"/>
        </w:rPr>
      </w:pPr>
    </w:p>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314A11" w:rsidRDefault="00314A11"/>
    <w:p w:rsidR="00314A11" w:rsidRDefault="00314A11"/>
    <w:p w:rsidR="00314A11" w:rsidRDefault="00314A11"/>
    <w:p w:rsidR="00314A11" w:rsidRDefault="00314A11"/>
    <w:p w:rsidR="00314A11" w:rsidRDefault="00314A11"/>
    <w:p w:rsidR="00314A11" w:rsidRDefault="00314A11"/>
    <w:p w:rsidR="00FB17CC" w:rsidRDefault="00FB17CC"/>
    <w:p w:rsidR="00FB17CC" w:rsidRDefault="00FB17CC"/>
    <w:p w:rsidR="00FB17CC" w:rsidRDefault="00FB17CC"/>
    <w:p w:rsidR="00FB17CC" w:rsidRPr="00FB17CC" w:rsidRDefault="00FB17CC" w:rsidP="00FB17CC">
      <w:pPr>
        <w:jc w:val="right"/>
        <w:rPr>
          <w:rFonts w:ascii="Arial" w:hAnsi="Arial" w:cs="Arial"/>
          <w:sz w:val="20"/>
          <w:szCs w:val="20"/>
          <w:lang w:eastAsia="en-US" w:bidi="ar-SA"/>
        </w:rPr>
      </w:pPr>
      <w:r w:rsidRPr="00FB17CC">
        <w:rPr>
          <w:rFonts w:ascii="Arial" w:hAnsi="Arial" w:cs="Arial"/>
          <w:sz w:val="20"/>
          <w:szCs w:val="20"/>
          <w:lang w:eastAsia="en-US" w:bidi="ar-SA"/>
        </w:rPr>
        <w:t>Приложение  3</w:t>
      </w:r>
    </w:p>
    <w:p w:rsidR="00FB17CC" w:rsidRPr="00FB17CC" w:rsidRDefault="00FB17CC" w:rsidP="00FB17CC">
      <w:pPr>
        <w:jc w:val="right"/>
        <w:rPr>
          <w:rFonts w:ascii="Arial" w:hAnsi="Arial" w:cs="Arial"/>
          <w:sz w:val="20"/>
          <w:szCs w:val="20"/>
          <w:lang w:eastAsia="en-US" w:bidi="ar-SA"/>
        </w:rPr>
      </w:pPr>
      <w:r w:rsidRPr="00FB17CC">
        <w:rPr>
          <w:rFonts w:ascii="Arial" w:hAnsi="Arial" w:cs="Arial"/>
          <w:sz w:val="20"/>
          <w:szCs w:val="20"/>
          <w:lang w:eastAsia="en-US" w:bidi="ar-SA"/>
        </w:rPr>
        <w:t>Утвержден</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 xml:space="preserve">решением Совета </w:t>
      </w:r>
    </w:p>
    <w:p w:rsidR="00FB17CC" w:rsidRPr="00FB17CC" w:rsidRDefault="00FB17CC" w:rsidP="00FB17CC">
      <w:pPr>
        <w:ind w:left="4956" w:firstLine="708"/>
        <w:jc w:val="right"/>
        <w:rPr>
          <w:rFonts w:ascii="Arial" w:hAnsi="Arial" w:cs="Arial"/>
          <w:sz w:val="20"/>
          <w:szCs w:val="20"/>
          <w:lang w:eastAsia="en-US" w:bidi="ar-SA"/>
        </w:rPr>
      </w:pPr>
      <w:r w:rsidRPr="00FB17CC">
        <w:rPr>
          <w:rFonts w:ascii="Arial" w:hAnsi="Arial" w:cs="Arial"/>
          <w:sz w:val="20"/>
          <w:szCs w:val="20"/>
          <w:lang w:eastAsia="en-US" w:bidi="ar-SA"/>
        </w:rPr>
        <w:t xml:space="preserve"> Сайгинского сельского поселения</w:t>
      </w:r>
    </w:p>
    <w:p w:rsidR="00FB17CC" w:rsidRPr="00FB17CC" w:rsidRDefault="00FB17CC" w:rsidP="00FB17CC">
      <w:pPr>
        <w:ind w:firstLine="5760"/>
        <w:jc w:val="right"/>
        <w:rPr>
          <w:rFonts w:ascii="Arial" w:hAnsi="Arial" w:cs="Arial"/>
          <w:sz w:val="20"/>
          <w:szCs w:val="20"/>
          <w:lang w:eastAsia="en-US" w:bidi="ar-SA"/>
        </w:rPr>
      </w:pPr>
      <w:r w:rsidRPr="00FB17CC">
        <w:rPr>
          <w:rFonts w:ascii="Arial" w:hAnsi="Arial" w:cs="Arial"/>
          <w:sz w:val="20"/>
          <w:szCs w:val="20"/>
          <w:lang w:eastAsia="en-US" w:bidi="ar-SA"/>
        </w:rPr>
        <w:t xml:space="preserve">                             от             2019 №</w:t>
      </w:r>
    </w:p>
    <w:p w:rsidR="00FB17CC" w:rsidRPr="00FB17CC" w:rsidRDefault="00FB17CC" w:rsidP="00FB17CC">
      <w:pPr>
        <w:ind w:firstLine="5760"/>
        <w:jc w:val="right"/>
        <w:rPr>
          <w:rFonts w:cs="Times New Roman"/>
          <w:lang w:eastAsia="en-US" w:bidi="ar-SA"/>
        </w:rPr>
      </w:pPr>
    </w:p>
    <w:p w:rsidR="00FB17CC" w:rsidRPr="00FB17CC" w:rsidRDefault="00FB17CC" w:rsidP="00FB17CC">
      <w:pPr>
        <w:ind w:firstLine="5760"/>
        <w:jc w:val="center"/>
        <w:rPr>
          <w:rFonts w:cs="Times New Roman"/>
          <w:lang w:eastAsia="en-US" w:bidi="ar-SA"/>
        </w:rPr>
      </w:pPr>
    </w:p>
    <w:p w:rsidR="00FB17CC" w:rsidRPr="00FB17CC" w:rsidRDefault="00FB17CC" w:rsidP="00FB17CC">
      <w:pPr>
        <w:ind w:left="2832" w:firstLine="708"/>
        <w:rPr>
          <w:rFonts w:ascii="Arial" w:hAnsi="Arial" w:cs="Arial"/>
          <w:b/>
          <w:lang w:eastAsia="en-US" w:bidi="ar-SA"/>
        </w:rPr>
      </w:pPr>
      <w:r w:rsidRPr="00FB17CC">
        <w:rPr>
          <w:rFonts w:ascii="Arial" w:hAnsi="Arial" w:cs="Arial"/>
          <w:b/>
          <w:lang w:eastAsia="en-US" w:bidi="ar-SA"/>
        </w:rPr>
        <w:t xml:space="preserve">         Перечень  </w:t>
      </w:r>
    </w:p>
    <w:p w:rsidR="00FB17CC" w:rsidRPr="00FB17CC" w:rsidRDefault="00FB17CC" w:rsidP="00FB17CC">
      <w:pPr>
        <w:jc w:val="center"/>
        <w:rPr>
          <w:rFonts w:ascii="Arial" w:hAnsi="Arial" w:cs="Arial"/>
          <w:b/>
          <w:lang w:eastAsia="en-US" w:bidi="ar-SA"/>
        </w:rPr>
      </w:pPr>
      <w:r w:rsidRPr="00FB17CC">
        <w:rPr>
          <w:rFonts w:ascii="Arial" w:hAnsi="Arial" w:cs="Arial"/>
          <w:b/>
          <w:lang w:eastAsia="en-US" w:bidi="ar-SA"/>
        </w:rPr>
        <w:t>главных администраторов доходов местного бюджета Сайгинского сельского поселения – территориальных органов федеральных органов исполнительной власти, территориальных органов государственной власти Томской области и закрепляемые за ними виды доходов на 2020 год</w:t>
      </w:r>
    </w:p>
    <w:p w:rsidR="00FB17CC" w:rsidRPr="00FB17CC" w:rsidRDefault="00FB17CC" w:rsidP="00FB17CC">
      <w:pPr>
        <w:jc w:val="center"/>
        <w:rPr>
          <w:rFonts w:ascii="Arial" w:hAnsi="Arial" w:cs="Arial"/>
          <w:b/>
          <w:lang w:eastAsia="en-US" w:bidi="ar-SA"/>
        </w:rPr>
      </w:pPr>
    </w:p>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3060"/>
        <w:gridCol w:w="5200"/>
        <w:gridCol w:w="20"/>
      </w:tblGrid>
      <w:tr w:rsidR="00FB17CC" w:rsidRPr="00FB17CC" w:rsidTr="004A5604">
        <w:trPr>
          <w:gridAfter w:val="1"/>
          <w:wAfter w:w="20" w:type="dxa"/>
          <w:trHeight w:val="383"/>
        </w:trPr>
        <w:tc>
          <w:tcPr>
            <w:tcW w:w="5040" w:type="dxa"/>
            <w:gridSpan w:val="2"/>
          </w:tcPr>
          <w:p w:rsidR="00FB17CC" w:rsidRPr="00FB17CC" w:rsidRDefault="00FB17CC" w:rsidP="00FB17CC">
            <w:pPr>
              <w:jc w:val="center"/>
              <w:rPr>
                <w:rFonts w:ascii="Arial" w:hAnsi="Arial" w:cs="Arial"/>
                <w:b/>
                <w:lang w:eastAsia="en-US" w:bidi="ar-SA"/>
              </w:rPr>
            </w:pPr>
            <w:r w:rsidRPr="00FB17CC">
              <w:rPr>
                <w:rFonts w:ascii="Arial" w:hAnsi="Arial" w:cs="Arial"/>
                <w:lang w:eastAsia="en-US" w:bidi="ar-SA"/>
              </w:rPr>
              <w:t xml:space="preserve">Код бюджетной       </w:t>
            </w:r>
            <w:r w:rsidRPr="00FB17CC">
              <w:rPr>
                <w:rFonts w:ascii="Arial" w:hAnsi="Arial" w:cs="Arial"/>
                <w:lang w:eastAsia="en-US" w:bidi="ar-SA"/>
              </w:rPr>
              <w:br/>
              <w:t>классификации Российской Федерации</w:t>
            </w:r>
          </w:p>
        </w:tc>
        <w:tc>
          <w:tcPr>
            <w:tcW w:w="5200" w:type="dxa"/>
            <w:vMerge w:val="restart"/>
          </w:tcPr>
          <w:p w:rsidR="00FB17CC" w:rsidRPr="00FB17CC" w:rsidRDefault="00FB17CC" w:rsidP="00FB17CC">
            <w:pPr>
              <w:jc w:val="center"/>
              <w:rPr>
                <w:rFonts w:ascii="Arial" w:hAnsi="Arial" w:cs="Arial"/>
                <w:b/>
                <w:lang w:eastAsia="en-US" w:bidi="ar-SA"/>
              </w:rPr>
            </w:pPr>
            <w:r w:rsidRPr="00FB17CC">
              <w:rPr>
                <w:rFonts w:ascii="Arial" w:hAnsi="Arial" w:cs="Arial"/>
                <w:lang w:eastAsia="en-US" w:bidi="ar-SA"/>
              </w:rPr>
              <w:t>Наименование главных администраторов доходов местного бюджета и закрепляемых  за ними видов доходов</w:t>
            </w:r>
          </w:p>
        </w:tc>
      </w:tr>
      <w:tr w:rsidR="00FB17CC" w:rsidRPr="00FB17CC" w:rsidTr="004A5604">
        <w:trPr>
          <w:gridAfter w:val="1"/>
          <w:wAfter w:w="20" w:type="dxa"/>
          <w:trHeight w:val="382"/>
        </w:trPr>
        <w:tc>
          <w:tcPr>
            <w:tcW w:w="1980" w:type="dxa"/>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главных</w:t>
            </w:r>
            <w:r w:rsidRPr="00FB17CC">
              <w:rPr>
                <w:rFonts w:ascii="Arial" w:hAnsi="Arial" w:cs="Arial"/>
                <w:lang w:bidi="ar-SA"/>
              </w:rPr>
              <w:br/>
            </w:r>
            <w:proofErr w:type="spellStart"/>
            <w:proofErr w:type="gramStart"/>
            <w:r w:rsidRPr="00FB17CC">
              <w:rPr>
                <w:rFonts w:ascii="Arial" w:hAnsi="Arial" w:cs="Arial"/>
                <w:lang w:bidi="ar-SA"/>
              </w:rPr>
              <w:t>админи</w:t>
            </w:r>
            <w:proofErr w:type="spellEnd"/>
            <w:r w:rsidRPr="00FB17CC">
              <w:rPr>
                <w:rFonts w:ascii="Arial" w:hAnsi="Arial" w:cs="Arial"/>
                <w:lang w:bidi="ar-SA"/>
              </w:rPr>
              <w:t xml:space="preserve">- </w:t>
            </w:r>
            <w:r w:rsidRPr="00FB17CC">
              <w:rPr>
                <w:rFonts w:ascii="Arial" w:hAnsi="Arial" w:cs="Arial"/>
                <w:lang w:bidi="ar-SA"/>
              </w:rPr>
              <w:br/>
            </w:r>
            <w:proofErr w:type="spellStart"/>
            <w:r w:rsidRPr="00FB17CC">
              <w:rPr>
                <w:rFonts w:ascii="Arial" w:hAnsi="Arial" w:cs="Arial"/>
                <w:lang w:bidi="ar-SA"/>
              </w:rPr>
              <w:t>страторов</w:t>
            </w:r>
            <w:proofErr w:type="spellEnd"/>
            <w:proofErr w:type="gramEnd"/>
            <w:r w:rsidRPr="00FB17CC">
              <w:rPr>
                <w:rFonts w:ascii="Arial" w:hAnsi="Arial" w:cs="Arial"/>
                <w:lang w:bidi="ar-SA"/>
              </w:rPr>
              <w:br/>
              <w:t>доходов</w:t>
            </w:r>
          </w:p>
        </w:tc>
        <w:tc>
          <w:tcPr>
            <w:tcW w:w="3060" w:type="dxa"/>
            <w:shd w:val="clear" w:color="auto" w:fill="auto"/>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br/>
              <w:t xml:space="preserve">доходов местного </w:t>
            </w:r>
            <w:r w:rsidRPr="00FB17CC">
              <w:rPr>
                <w:rFonts w:ascii="Arial" w:hAnsi="Arial" w:cs="Arial"/>
                <w:lang w:bidi="ar-SA"/>
              </w:rPr>
              <w:br/>
              <w:t>бюджета</w:t>
            </w:r>
          </w:p>
        </w:tc>
        <w:tc>
          <w:tcPr>
            <w:tcW w:w="5200" w:type="dxa"/>
            <w:vMerge/>
          </w:tcPr>
          <w:p w:rsidR="00FB17CC" w:rsidRPr="00FB17CC" w:rsidRDefault="00FB17CC" w:rsidP="00FB17CC">
            <w:pPr>
              <w:jc w:val="center"/>
              <w:rPr>
                <w:rFonts w:ascii="Arial" w:hAnsi="Arial" w:cs="Arial"/>
                <w:b/>
                <w:lang w:eastAsia="en-US" w:bidi="ar-SA"/>
              </w:rPr>
            </w:pPr>
          </w:p>
        </w:tc>
      </w:tr>
      <w:tr w:rsidR="00FB17CC" w:rsidRPr="00FB17CC" w:rsidTr="004A5604">
        <w:trPr>
          <w:gridAfter w:val="1"/>
          <w:wAfter w:w="20" w:type="dxa"/>
          <w:trHeight w:val="305"/>
        </w:trPr>
        <w:tc>
          <w:tcPr>
            <w:tcW w:w="1980" w:type="dxa"/>
          </w:tcPr>
          <w:p w:rsidR="00FB17CC" w:rsidRPr="00FB17CC" w:rsidRDefault="00FB17CC" w:rsidP="00FB17CC">
            <w:pPr>
              <w:jc w:val="center"/>
              <w:rPr>
                <w:rFonts w:ascii="Arial" w:hAnsi="Arial" w:cs="Arial"/>
                <w:b/>
                <w:lang w:eastAsia="en-US" w:bidi="ar-SA"/>
              </w:rPr>
            </w:pPr>
            <w:r w:rsidRPr="00FB17CC">
              <w:rPr>
                <w:rFonts w:ascii="Arial" w:hAnsi="Arial" w:cs="Arial"/>
                <w:b/>
                <w:lang w:eastAsia="en-US" w:bidi="ar-SA"/>
              </w:rPr>
              <w:t>100</w:t>
            </w:r>
          </w:p>
        </w:tc>
        <w:tc>
          <w:tcPr>
            <w:tcW w:w="8260" w:type="dxa"/>
            <w:gridSpan w:val="2"/>
          </w:tcPr>
          <w:p w:rsidR="00FB17CC" w:rsidRPr="00FB17CC" w:rsidRDefault="00FB17CC" w:rsidP="00FB17CC">
            <w:pPr>
              <w:jc w:val="both"/>
              <w:rPr>
                <w:rFonts w:ascii="Arial" w:hAnsi="Arial" w:cs="Arial"/>
                <w:b/>
                <w:lang w:eastAsia="en-US" w:bidi="ar-SA"/>
              </w:rPr>
            </w:pPr>
            <w:r w:rsidRPr="00FB17CC">
              <w:rPr>
                <w:rFonts w:ascii="Arial" w:hAnsi="Arial" w:cs="Arial"/>
                <w:b/>
                <w:lang w:eastAsia="en-US" w:bidi="ar-SA"/>
              </w:rPr>
              <w:t>Федеральное казначейство</w:t>
            </w:r>
          </w:p>
        </w:tc>
      </w:tr>
      <w:tr w:rsidR="00FB17CC" w:rsidRPr="00FB17CC" w:rsidTr="004A5604">
        <w:trPr>
          <w:gridAfter w:val="1"/>
          <w:wAfter w:w="20" w:type="dxa"/>
          <w:trHeight w:val="305"/>
        </w:trPr>
        <w:tc>
          <w:tcPr>
            <w:tcW w:w="198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100</w:t>
            </w:r>
          </w:p>
        </w:tc>
        <w:tc>
          <w:tcPr>
            <w:tcW w:w="3060" w:type="dxa"/>
          </w:tcPr>
          <w:p w:rsidR="00FB17CC" w:rsidRPr="00FB17CC" w:rsidRDefault="00FB17CC" w:rsidP="00FB17CC">
            <w:pPr>
              <w:jc w:val="center"/>
              <w:rPr>
                <w:rFonts w:ascii="Arial" w:hAnsi="Arial" w:cs="Arial"/>
                <w:lang w:eastAsia="en-US" w:bidi="ar-SA"/>
              </w:rPr>
            </w:pPr>
            <w:r w:rsidRPr="00FB17CC">
              <w:rPr>
                <w:rFonts w:ascii="Arial" w:hAnsi="Arial" w:cs="Arial"/>
                <w:lang w:eastAsia="en-US" w:bidi="ar-SA"/>
              </w:rPr>
              <w:t>10302230010000110</w:t>
            </w:r>
          </w:p>
        </w:tc>
        <w:tc>
          <w:tcPr>
            <w:tcW w:w="5200" w:type="dxa"/>
          </w:tcPr>
          <w:p w:rsidR="00FB17CC" w:rsidRPr="00FB17CC" w:rsidRDefault="00FB17CC" w:rsidP="00FB17CC">
            <w:pPr>
              <w:jc w:val="both"/>
              <w:rPr>
                <w:rFonts w:ascii="Arial" w:hAnsi="Arial" w:cs="Arial"/>
                <w:lang w:eastAsia="en-US" w:bidi="ar-SA"/>
              </w:rPr>
            </w:pPr>
            <w:r w:rsidRPr="00FB17CC">
              <w:rPr>
                <w:rFonts w:ascii="Arial" w:hAnsi="Arial" w:cs="Arial"/>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7CC" w:rsidRPr="00FB17CC" w:rsidTr="004A5604">
        <w:trPr>
          <w:gridAfter w:val="1"/>
          <w:wAfter w:w="20" w:type="dxa"/>
          <w:trHeight w:val="305"/>
        </w:trPr>
        <w:tc>
          <w:tcPr>
            <w:tcW w:w="198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100</w:t>
            </w:r>
          </w:p>
        </w:tc>
        <w:tc>
          <w:tcPr>
            <w:tcW w:w="306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10302240010000110</w:t>
            </w:r>
          </w:p>
        </w:tc>
        <w:tc>
          <w:tcPr>
            <w:tcW w:w="5200" w:type="dxa"/>
          </w:tcPr>
          <w:p w:rsidR="00FB17CC" w:rsidRPr="00FB17CC" w:rsidRDefault="00FB17CC" w:rsidP="00FB17CC">
            <w:pPr>
              <w:jc w:val="both"/>
              <w:rPr>
                <w:rFonts w:ascii="Arial" w:hAnsi="Arial" w:cs="Arial"/>
                <w:lang w:eastAsia="en-US" w:bidi="ar-SA"/>
              </w:rPr>
            </w:pPr>
            <w:r w:rsidRPr="00FB17CC">
              <w:rPr>
                <w:rFonts w:ascii="Arial" w:hAnsi="Arial" w:cs="Arial"/>
                <w:lang w:eastAsia="en-US" w:bidi="ar-SA"/>
              </w:rPr>
              <w:t>Доходы от уплаты акцизов на моторные масла для дизельных и (или) карбюраторных (</w:t>
            </w:r>
            <w:proofErr w:type="spellStart"/>
            <w:r w:rsidRPr="00FB17CC">
              <w:rPr>
                <w:rFonts w:ascii="Arial" w:hAnsi="Arial" w:cs="Arial"/>
                <w:lang w:eastAsia="en-US" w:bidi="ar-SA"/>
              </w:rPr>
              <w:t>инжекторных</w:t>
            </w:r>
            <w:proofErr w:type="spellEnd"/>
            <w:r w:rsidRPr="00FB17CC">
              <w:rPr>
                <w:rFonts w:ascii="Arial" w:hAnsi="Arial" w:cs="Arial"/>
                <w:lang w:eastAsia="en-US" w:bidi="ar-SA"/>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7CC" w:rsidRPr="00FB17CC" w:rsidTr="004A5604">
        <w:trPr>
          <w:gridAfter w:val="1"/>
          <w:wAfter w:w="20" w:type="dxa"/>
          <w:trHeight w:val="305"/>
        </w:trPr>
        <w:tc>
          <w:tcPr>
            <w:tcW w:w="198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100</w:t>
            </w:r>
          </w:p>
        </w:tc>
        <w:tc>
          <w:tcPr>
            <w:tcW w:w="306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10302250010000110</w:t>
            </w:r>
          </w:p>
        </w:tc>
        <w:tc>
          <w:tcPr>
            <w:tcW w:w="5200" w:type="dxa"/>
          </w:tcPr>
          <w:p w:rsidR="00FB17CC" w:rsidRPr="00FB17CC" w:rsidRDefault="00FB17CC" w:rsidP="00FB17CC">
            <w:pPr>
              <w:jc w:val="both"/>
              <w:rPr>
                <w:rFonts w:ascii="Arial" w:hAnsi="Arial" w:cs="Arial"/>
                <w:lang w:eastAsia="en-US" w:bidi="ar-SA"/>
              </w:rPr>
            </w:pPr>
            <w:r w:rsidRPr="00FB17CC">
              <w:rPr>
                <w:rFonts w:ascii="Arial" w:hAnsi="Arial" w:cs="Arial"/>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7CC" w:rsidRPr="00FB17CC" w:rsidTr="004A5604">
        <w:trPr>
          <w:gridAfter w:val="1"/>
          <w:wAfter w:w="20" w:type="dxa"/>
          <w:trHeight w:val="305"/>
        </w:trPr>
        <w:tc>
          <w:tcPr>
            <w:tcW w:w="198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100</w:t>
            </w:r>
          </w:p>
        </w:tc>
        <w:tc>
          <w:tcPr>
            <w:tcW w:w="3060" w:type="dxa"/>
          </w:tcPr>
          <w:p w:rsidR="00FB17CC" w:rsidRPr="00FB17CC" w:rsidRDefault="00FB17CC" w:rsidP="00FB17CC">
            <w:pPr>
              <w:jc w:val="center"/>
              <w:rPr>
                <w:rFonts w:ascii="Arial" w:hAnsi="Arial" w:cs="Arial"/>
                <w:lang w:val="en-US" w:eastAsia="en-US" w:bidi="ar-SA"/>
              </w:rPr>
            </w:pPr>
            <w:r w:rsidRPr="00FB17CC">
              <w:rPr>
                <w:rFonts w:ascii="Arial" w:hAnsi="Arial" w:cs="Arial"/>
                <w:lang w:eastAsia="en-US" w:bidi="ar-SA"/>
              </w:rPr>
              <w:t>10302260010000110</w:t>
            </w:r>
          </w:p>
        </w:tc>
        <w:tc>
          <w:tcPr>
            <w:tcW w:w="5200" w:type="dxa"/>
          </w:tcPr>
          <w:p w:rsidR="00FB17CC" w:rsidRPr="00FB17CC" w:rsidRDefault="00FB17CC" w:rsidP="00FB17CC">
            <w:pPr>
              <w:jc w:val="both"/>
              <w:rPr>
                <w:rFonts w:ascii="Arial" w:hAnsi="Arial" w:cs="Arial"/>
                <w:lang w:eastAsia="en-US" w:bidi="ar-SA"/>
              </w:rPr>
            </w:pPr>
            <w:r w:rsidRPr="00FB17CC">
              <w:rPr>
                <w:rFonts w:ascii="Arial" w:hAnsi="Arial" w:cs="Arial"/>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FB17CC" w:rsidRPr="00FB17CC" w:rsidTr="004A5604">
        <w:trPr>
          <w:gridAfter w:val="1"/>
          <w:wAfter w:w="20" w:type="dxa"/>
          <w:trHeight w:val="305"/>
        </w:trPr>
        <w:tc>
          <w:tcPr>
            <w:tcW w:w="1980" w:type="dxa"/>
          </w:tcPr>
          <w:p w:rsidR="00FB17CC" w:rsidRPr="00FB17CC" w:rsidRDefault="00FB17CC" w:rsidP="00FB17CC">
            <w:pPr>
              <w:jc w:val="center"/>
              <w:rPr>
                <w:rFonts w:ascii="Arial" w:hAnsi="Arial" w:cs="Arial"/>
                <w:b/>
                <w:lang w:eastAsia="en-US" w:bidi="ar-SA"/>
              </w:rPr>
            </w:pPr>
            <w:r w:rsidRPr="00FB17CC">
              <w:rPr>
                <w:rFonts w:ascii="Arial" w:hAnsi="Arial" w:cs="Arial"/>
                <w:b/>
                <w:lang w:eastAsia="en-US" w:bidi="ar-SA"/>
              </w:rPr>
              <w:t>182</w:t>
            </w:r>
          </w:p>
        </w:tc>
        <w:tc>
          <w:tcPr>
            <w:tcW w:w="8260" w:type="dxa"/>
            <w:gridSpan w:val="2"/>
          </w:tcPr>
          <w:p w:rsidR="00FB17CC" w:rsidRPr="00FB17CC" w:rsidRDefault="00FB17CC" w:rsidP="00FB17CC">
            <w:pPr>
              <w:jc w:val="both"/>
              <w:rPr>
                <w:rFonts w:ascii="Arial" w:hAnsi="Arial" w:cs="Arial"/>
                <w:b/>
                <w:lang w:eastAsia="en-US" w:bidi="ar-SA"/>
              </w:rPr>
            </w:pPr>
            <w:r w:rsidRPr="00FB17CC">
              <w:rPr>
                <w:rFonts w:ascii="Arial" w:hAnsi="Arial" w:cs="Arial"/>
                <w:b/>
                <w:lang w:eastAsia="en-US" w:bidi="ar-SA"/>
              </w:rPr>
              <w:t xml:space="preserve">Межрайонная инспекция ИФНС России №4 по Томской области </w:t>
            </w:r>
          </w:p>
        </w:tc>
      </w:tr>
      <w:tr w:rsidR="00FB17CC" w:rsidRPr="00FB17CC" w:rsidTr="004A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10102000010000110</w:t>
            </w:r>
          </w:p>
        </w:tc>
        <w:tc>
          <w:tcPr>
            <w:tcW w:w="5220" w:type="dxa"/>
            <w:gridSpan w:val="2"/>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rPr>
                <w:rFonts w:ascii="Arial" w:hAnsi="Arial" w:cs="Arial"/>
                <w:lang w:bidi="ar-SA"/>
              </w:rPr>
            </w:pPr>
            <w:r w:rsidRPr="00FB17CC">
              <w:rPr>
                <w:rFonts w:ascii="Arial" w:hAnsi="Arial" w:cs="Arial"/>
                <w:lang w:bidi="ar-SA"/>
              </w:rPr>
              <w:t xml:space="preserve">Налог на доходы физических лиц                </w:t>
            </w:r>
          </w:p>
        </w:tc>
      </w:tr>
      <w:tr w:rsidR="00FB17CC" w:rsidRPr="00FB17CC" w:rsidTr="004A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182</w:t>
            </w:r>
          </w:p>
        </w:tc>
        <w:tc>
          <w:tcPr>
            <w:tcW w:w="306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10503000010000110</w:t>
            </w:r>
          </w:p>
        </w:tc>
        <w:tc>
          <w:tcPr>
            <w:tcW w:w="5220" w:type="dxa"/>
            <w:gridSpan w:val="2"/>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rPr>
                <w:rFonts w:ascii="Arial" w:hAnsi="Arial" w:cs="Arial"/>
                <w:lang w:bidi="ar-SA"/>
              </w:rPr>
            </w:pPr>
            <w:r w:rsidRPr="00FB17CC">
              <w:rPr>
                <w:rFonts w:ascii="Arial" w:hAnsi="Arial" w:cs="Arial"/>
                <w:lang w:bidi="ar-SA"/>
              </w:rPr>
              <w:t xml:space="preserve">Единый сельскохозяйственный налог             </w:t>
            </w:r>
          </w:p>
        </w:tc>
      </w:tr>
      <w:tr w:rsidR="00FB17CC" w:rsidRPr="00FB17CC" w:rsidTr="004A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lastRenderedPageBreak/>
              <w:t>182</w:t>
            </w:r>
          </w:p>
        </w:tc>
        <w:tc>
          <w:tcPr>
            <w:tcW w:w="306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10601030100000110</w:t>
            </w:r>
          </w:p>
        </w:tc>
        <w:tc>
          <w:tcPr>
            <w:tcW w:w="5220" w:type="dxa"/>
            <w:gridSpan w:val="2"/>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rPr>
                <w:rFonts w:ascii="Arial" w:hAnsi="Arial" w:cs="Arial"/>
                <w:lang w:bidi="ar-SA"/>
              </w:rPr>
            </w:pPr>
            <w:r w:rsidRPr="00FB17CC">
              <w:rPr>
                <w:rFonts w:ascii="Arial" w:hAnsi="Arial" w:cs="Arial"/>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FB17CC" w:rsidRPr="00FB17CC" w:rsidTr="004A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182</w:t>
            </w:r>
          </w:p>
          <w:p w:rsidR="00FB17CC" w:rsidRPr="00FB17CC" w:rsidRDefault="00FB17CC" w:rsidP="00FB17CC">
            <w:pPr>
              <w:autoSpaceDE w:val="0"/>
              <w:autoSpaceDN w:val="0"/>
              <w:adjustRightInd w:val="0"/>
              <w:jc w:val="center"/>
              <w:rPr>
                <w:rFonts w:ascii="Arial" w:hAnsi="Arial" w:cs="Arial"/>
                <w:lang w:bidi="ar-SA"/>
              </w:rPr>
            </w:pPr>
          </w:p>
        </w:tc>
        <w:tc>
          <w:tcPr>
            <w:tcW w:w="306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10606033100000110</w:t>
            </w:r>
          </w:p>
        </w:tc>
        <w:tc>
          <w:tcPr>
            <w:tcW w:w="5220" w:type="dxa"/>
            <w:gridSpan w:val="2"/>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both"/>
              <w:rPr>
                <w:rFonts w:ascii="Arial" w:hAnsi="Arial" w:cs="Arial"/>
                <w:lang w:bidi="ar-SA"/>
              </w:rPr>
            </w:pPr>
            <w:r w:rsidRPr="00FB17CC">
              <w:rPr>
                <w:rFonts w:ascii="Arial" w:hAnsi="Arial" w:cs="Arial"/>
                <w:lang w:bidi="ar-SA"/>
              </w:rPr>
              <w:t>Земельный налог с организаций, обладающих земельным участком, расположенным в границах сельских поселений</w:t>
            </w:r>
          </w:p>
        </w:tc>
      </w:tr>
      <w:tr w:rsidR="00FB17CC" w:rsidRPr="00FB17CC" w:rsidTr="004A56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40"/>
        </w:trPr>
        <w:tc>
          <w:tcPr>
            <w:tcW w:w="198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182</w:t>
            </w:r>
          </w:p>
          <w:p w:rsidR="00FB17CC" w:rsidRPr="00FB17CC" w:rsidRDefault="00FB17CC" w:rsidP="00FB17CC">
            <w:pPr>
              <w:autoSpaceDE w:val="0"/>
              <w:autoSpaceDN w:val="0"/>
              <w:adjustRightInd w:val="0"/>
              <w:jc w:val="center"/>
              <w:rPr>
                <w:rFonts w:ascii="Arial" w:hAnsi="Arial" w:cs="Arial"/>
                <w:lang w:bidi="ar-SA"/>
              </w:rPr>
            </w:pPr>
          </w:p>
        </w:tc>
        <w:tc>
          <w:tcPr>
            <w:tcW w:w="3060" w:type="dxa"/>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center"/>
              <w:rPr>
                <w:rFonts w:ascii="Arial" w:hAnsi="Arial" w:cs="Arial"/>
                <w:lang w:bidi="ar-SA"/>
              </w:rPr>
            </w:pPr>
            <w:r w:rsidRPr="00FB17CC">
              <w:rPr>
                <w:rFonts w:ascii="Arial" w:hAnsi="Arial" w:cs="Arial"/>
                <w:lang w:bidi="ar-SA"/>
              </w:rPr>
              <w:t>10606043100000110</w:t>
            </w:r>
          </w:p>
        </w:tc>
        <w:tc>
          <w:tcPr>
            <w:tcW w:w="5220" w:type="dxa"/>
            <w:gridSpan w:val="2"/>
            <w:tcBorders>
              <w:top w:val="single" w:sz="6" w:space="0" w:color="auto"/>
              <w:left w:val="single" w:sz="6" w:space="0" w:color="auto"/>
              <w:bottom w:val="single" w:sz="6" w:space="0" w:color="auto"/>
              <w:right w:val="single" w:sz="6" w:space="0" w:color="auto"/>
            </w:tcBorders>
          </w:tcPr>
          <w:p w:rsidR="00FB17CC" w:rsidRPr="00FB17CC" w:rsidRDefault="00FB17CC" w:rsidP="00FB17CC">
            <w:pPr>
              <w:autoSpaceDE w:val="0"/>
              <w:autoSpaceDN w:val="0"/>
              <w:adjustRightInd w:val="0"/>
              <w:jc w:val="both"/>
              <w:rPr>
                <w:rFonts w:ascii="Arial" w:hAnsi="Arial" w:cs="Arial"/>
                <w:lang w:bidi="ar-SA"/>
              </w:rPr>
            </w:pPr>
            <w:r w:rsidRPr="00FB17CC">
              <w:rPr>
                <w:rFonts w:ascii="Arial" w:hAnsi="Arial" w:cs="Arial"/>
                <w:lang w:bidi="ar-SA"/>
              </w:rPr>
              <w:t>Земельный налог с физических лиц, обладающих земельным участком, расположенным в границах сельских поселений</w:t>
            </w:r>
          </w:p>
        </w:tc>
      </w:tr>
    </w:tbl>
    <w:p w:rsidR="00FB17CC" w:rsidRPr="00FB17CC" w:rsidRDefault="00FB17CC" w:rsidP="00FB17CC">
      <w:pPr>
        <w:jc w:val="center"/>
        <w:rPr>
          <w:rFonts w:ascii="Arial" w:hAnsi="Arial" w:cs="Arial"/>
          <w:b/>
          <w:lang w:eastAsia="en-US" w:bidi="ar-SA"/>
        </w:rPr>
      </w:pPr>
    </w:p>
    <w:p w:rsidR="00FB17CC" w:rsidRPr="00FB17CC" w:rsidRDefault="00FB17CC" w:rsidP="00FB17CC">
      <w:pPr>
        <w:jc w:val="center"/>
        <w:rPr>
          <w:rFonts w:cs="Times New Roman"/>
          <w:b/>
          <w:lang w:eastAsia="en-US" w:bidi="ar-SA"/>
        </w:rPr>
      </w:pPr>
    </w:p>
    <w:p w:rsidR="00FB17CC" w:rsidRPr="00FB17CC" w:rsidRDefault="00FB17CC" w:rsidP="00FB17CC">
      <w:pPr>
        <w:jc w:val="center"/>
        <w:rPr>
          <w:rFonts w:cs="Times New Roman"/>
          <w:b/>
          <w:lang w:eastAsia="en-US" w:bidi="ar-SA"/>
        </w:rPr>
      </w:pPr>
    </w:p>
    <w:p w:rsidR="00FB17CC" w:rsidRPr="00FB17CC" w:rsidRDefault="00FB17CC" w:rsidP="00FB17CC">
      <w:pPr>
        <w:jc w:val="center"/>
        <w:rPr>
          <w:rFonts w:cs="Times New Roman"/>
          <w:b/>
          <w:lang w:eastAsia="en-US" w:bidi="ar-SA"/>
        </w:rPr>
      </w:pPr>
    </w:p>
    <w:p w:rsidR="00FB17CC" w:rsidRPr="00FB17CC" w:rsidRDefault="00FB17CC" w:rsidP="00FB17CC">
      <w:pPr>
        <w:jc w:val="center"/>
        <w:rPr>
          <w:rFonts w:cs="Times New Roman"/>
          <w:b/>
          <w:lang w:eastAsia="en-US" w:bidi="ar-SA"/>
        </w:rPr>
      </w:pPr>
    </w:p>
    <w:p w:rsidR="00FB17CC" w:rsidRPr="00FB17CC" w:rsidRDefault="00FB17CC" w:rsidP="00FB17CC">
      <w:pPr>
        <w:rPr>
          <w:rFonts w:cs="Times New Roman"/>
          <w:lang w:eastAsia="en-US" w:bidi="ar-SA"/>
        </w:rPr>
      </w:pPr>
    </w:p>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314A11" w:rsidRDefault="00314A11"/>
    <w:p w:rsidR="00314A11" w:rsidRDefault="00314A11"/>
    <w:p w:rsidR="00314A11" w:rsidRDefault="00314A11"/>
    <w:p w:rsidR="00314A11" w:rsidRDefault="00314A11"/>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tbl>
      <w:tblPr>
        <w:tblW w:w="9938" w:type="dxa"/>
        <w:tblInd w:w="93" w:type="dxa"/>
        <w:tblLook w:val="04A0" w:firstRow="1" w:lastRow="0" w:firstColumn="1" w:lastColumn="0" w:noHBand="0" w:noVBand="1"/>
      </w:tblPr>
      <w:tblGrid>
        <w:gridCol w:w="2063"/>
        <w:gridCol w:w="2940"/>
        <w:gridCol w:w="4935"/>
      </w:tblGrid>
      <w:tr w:rsidR="00FB17CC" w:rsidRPr="00FB17CC" w:rsidTr="00FB17CC">
        <w:trPr>
          <w:trHeight w:val="255"/>
        </w:trPr>
        <w:tc>
          <w:tcPr>
            <w:tcW w:w="2063" w:type="dxa"/>
            <w:tcBorders>
              <w:top w:val="nil"/>
              <w:left w:val="nil"/>
              <w:bottom w:val="nil"/>
              <w:right w:val="nil"/>
            </w:tcBorders>
            <w:shd w:val="clear" w:color="auto" w:fill="auto"/>
            <w:noWrap/>
            <w:vAlign w:val="bottom"/>
            <w:hideMark/>
          </w:tcPr>
          <w:p w:rsidR="00FB17CC" w:rsidRPr="00FB17CC" w:rsidRDefault="00FB17CC" w:rsidP="00FB17CC">
            <w:pPr>
              <w:rPr>
                <w:rFonts w:ascii="Arial CYR" w:hAnsi="Arial CYR" w:cs="Arial CYR"/>
                <w:sz w:val="20"/>
                <w:szCs w:val="20"/>
                <w:lang w:bidi="ar-SA"/>
              </w:rPr>
            </w:pPr>
          </w:p>
        </w:tc>
        <w:tc>
          <w:tcPr>
            <w:tcW w:w="2940"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CYR" w:hAnsi="Arial CYR" w:cs="Arial CYR"/>
                <w:sz w:val="20"/>
                <w:szCs w:val="20"/>
                <w:lang w:bidi="ar-SA"/>
              </w:rPr>
            </w:pPr>
          </w:p>
        </w:tc>
        <w:tc>
          <w:tcPr>
            <w:tcW w:w="4935"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w:hAnsi="Arial" w:cs="Arial"/>
                <w:sz w:val="20"/>
                <w:szCs w:val="20"/>
                <w:lang w:bidi="ar-SA"/>
              </w:rPr>
            </w:pPr>
            <w:r w:rsidRPr="00FB17CC">
              <w:rPr>
                <w:rFonts w:ascii="Arial" w:hAnsi="Arial" w:cs="Arial"/>
                <w:sz w:val="20"/>
                <w:szCs w:val="20"/>
                <w:lang w:bidi="ar-SA"/>
              </w:rPr>
              <w:t>Приложение 4</w:t>
            </w:r>
          </w:p>
        </w:tc>
      </w:tr>
      <w:tr w:rsidR="00FB17CC" w:rsidRPr="00FB17CC" w:rsidTr="00FB17CC">
        <w:trPr>
          <w:trHeight w:val="255"/>
        </w:trPr>
        <w:tc>
          <w:tcPr>
            <w:tcW w:w="2063" w:type="dxa"/>
            <w:tcBorders>
              <w:top w:val="nil"/>
              <w:left w:val="nil"/>
              <w:bottom w:val="nil"/>
              <w:right w:val="nil"/>
            </w:tcBorders>
            <w:shd w:val="clear" w:color="auto" w:fill="auto"/>
            <w:noWrap/>
            <w:vAlign w:val="bottom"/>
            <w:hideMark/>
          </w:tcPr>
          <w:p w:rsidR="00FB17CC" w:rsidRPr="00FB17CC" w:rsidRDefault="00FB17CC" w:rsidP="00FB17CC">
            <w:pPr>
              <w:rPr>
                <w:rFonts w:ascii="Arial CYR" w:hAnsi="Arial CYR" w:cs="Arial CYR"/>
                <w:sz w:val="20"/>
                <w:szCs w:val="20"/>
                <w:lang w:bidi="ar-SA"/>
              </w:rPr>
            </w:pPr>
          </w:p>
        </w:tc>
        <w:tc>
          <w:tcPr>
            <w:tcW w:w="2940"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CYR" w:hAnsi="Arial CYR" w:cs="Arial CYR"/>
                <w:sz w:val="20"/>
                <w:szCs w:val="20"/>
                <w:lang w:bidi="ar-SA"/>
              </w:rPr>
            </w:pPr>
          </w:p>
        </w:tc>
        <w:tc>
          <w:tcPr>
            <w:tcW w:w="4935"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w:hAnsi="Arial" w:cs="Arial"/>
                <w:sz w:val="20"/>
                <w:szCs w:val="20"/>
                <w:lang w:bidi="ar-SA"/>
              </w:rPr>
            </w:pPr>
            <w:r w:rsidRPr="00FB17CC">
              <w:rPr>
                <w:rFonts w:ascii="Arial" w:hAnsi="Arial" w:cs="Arial"/>
                <w:sz w:val="20"/>
                <w:szCs w:val="20"/>
                <w:lang w:bidi="ar-SA"/>
              </w:rPr>
              <w:t>Утвержден</w:t>
            </w:r>
          </w:p>
        </w:tc>
      </w:tr>
      <w:tr w:rsidR="00FB17CC" w:rsidRPr="00FB17CC" w:rsidTr="00FB17CC">
        <w:trPr>
          <w:trHeight w:val="255"/>
        </w:trPr>
        <w:tc>
          <w:tcPr>
            <w:tcW w:w="2063" w:type="dxa"/>
            <w:tcBorders>
              <w:top w:val="nil"/>
              <w:left w:val="nil"/>
              <w:bottom w:val="nil"/>
              <w:right w:val="nil"/>
            </w:tcBorders>
            <w:shd w:val="clear" w:color="auto" w:fill="auto"/>
            <w:noWrap/>
            <w:vAlign w:val="bottom"/>
            <w:hideMark/>
          </w:tcPr>
          <w:p w:rsidR="00FB17CC" w:rsidRPr="00FB17CC" w:rsidRDefault="00FB17CC" w:rsidP="00FB17CC">
            <w:pPr>
              <w:rPr>
                <w:rFonts w:ascii="Arial CYR" w:hAnsi="Arial CYR" w:cs="Arial CYR"/>
                <w:sz w:val="20"/>
                <w:szCs w:val="20"/>
                <w:lang w:bidi="ar-SA"/>
              </w:rPr>
            </w:pPr>
          </w:p>
        </w:tc>
        <w:tc>
          <w:tcPr>
            <w:tcW w:w="2940"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CYR" w:hAnsi="Arial CYR" w:cs="Arial CYR"/>
                <w:sz w:val="20"/>
                <w:szCs w:val="20"/>
                <w:lang w:bidi="ar-SA"/>
              </w:rPr>
            </w:pPr>
          </w:p>
        </w:tc>
        <w:tc>
          <w:tcPr>
            <w:tcW w:w="4935"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w:hAnsi="Arial" w:cs="Arial"/>
                <w:sz w:val="20"/>
                <w:szCs w:val="20"/>
                <w:lang w:bidi="ar-SA"/>
              </w:rPr>
            </w:pPr>
            <w:r w:rsidRPr="00FB17CC">
              <w:rPr>
                <w:rFonts w:ascii="Arial" w:hAnsi="Arial" w:cs="Arial"/>
                <w:sz w:val="20"/>
                <w:szCs w:val="20"/>
                <w:lang w:bidi="ar-SA"/>
              </w:rPr>
              <w:t>решением Совета Сайгинского сельского поселения</w:t>
            </w:r>
          </w:p>
        </w:tc>
      </w:tr>
      <w:tr w:rsidR="00FB17CC" w:rsidRPr="00FB17CC" w:rsidTr="00FB17CC">
        <w:trPr>
          <w:trHeight w:val="315"/>
        </w:trPr>
        <w:tc>
          <w:tcPr>
            <w:tcW w:w="2063" w:type="dxa"/>
            <w:tcBorders>
              <w:top w:val="nil"/>
              <w:left w:val="nil"/>
              <w:bottom w:val="nil"/>
              <w:right w:val="nil"/>
            </w:tcBorders>
            <w:shd w:val="clear" w:color="auto" w:fill="auto"/>
            <w:noWrap/>
            <w:vAlign w:val="bottom"/>
            <w:hideMark/>
          </w:tcPr>
          <w:p w:rsidR="00FB17CC" w:rsidRPr="00FB17CC" w:rsidRDefault="00FB17CC" w:rsidP="00FB17CC">
            <w:pPr>
              <w:rPr>
                <w:rFonts w:ascii="Arial CYR" w:hAnsi="Arial CYR" w:cs="Arial CYR"/>
                <w:sz w:val="20"/>
                <w:szCs w:val="20"/>
                <w:lang w:bidi="ar-SA"/>
              </w:rPr>
            </w:pPr>
          </w:p>
        </w:tc>
        <w:tc>
          <w:tcPr>
            <w:tcW w:w="2940"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CYR" w:hAnsi="Arial CYR" w:cs="Arial CYR"/>
                <w:sz w:val="20"/>
                <w:szCs w:val="20"/>
                <w:lang w:bidi="ar-SA"/>
              </w:rPr>
            </w:pPr>
          </w:p>
        </w:tc>
        <w:tc>
          <w:tcPr>
            <w:tcW w:w="4935"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w:hAnsi="Arial" w:cs="Arial"/>
                <w:sz w:val="20"/>
                <w:szCs w:val="20"/>
                <w:lang w:bidi="ar-SA"/>
              </w:rPr>
            </w:pPr>
            <w:r w:rsidRPr="00FB17CC">
              <w:rPr>
                <w:rFonts w:ascii="Arial" w:hAnsi="Arial" w:cs="Arial"/>
                <w:sz w:val="20"/>
                <w:szCs w:val="20"/>
                <w:lang w:bidi="ar-SA"/>
              </w:rPr>
              <w:t xml:space="preserve"> от                   2019 №</w:t>
            </w:r>
          </w:p>
        </w:tc>
      </w:tr>
      <w:tr w:rsidR="00FB17CC" w:rsidRPr="00FB17CC" w:rsidTr="00FB17CC">
        <w:trPr>
          <w:trHeight w:val="315"/>
        </w:trPr>
        <w:tc>
          <w:tcPr>
            <w:tcW w:w="2063" w:type="dxa"/>
            <w:tcBorders>
              <w:top w:val="nil"/>
              <w:left w:val="nil"/>
              <w:bottom w:val="nil"/>
              <w:right w:val="nil"/>
            </w:tcBorders>
            <w:shd w:val="clear" w:color="auto" w:fill="auto"/>
            <w:noWrap/>
            <w:vAlign w:val="bottom"/>
            <w:hideMark/>
          </w:tcPr>
          <w:p w:rsidR="00FB17CC" w:rsidRPr="00FB17CC" w:rsidRDefault="00FB17CC" w:rsidP="00FB17CC">
            <w:pPr>
              <w:rPr>
                <w:rFonts w:ascii="Arial CYR" w:hAnsi="Arial CYR" w:cs="Arial CYR"/>
                <w:sz w:val="20"/>
                <w:szCs w:val="20"/>
                <w:lang w:bidi="ar-SA"/>
              </w:rPr>
            </w:pPr>
          </w:p>
        </w:tc>
        <w:tc>
          <w:tcPr>
            <w:tcW w:w="2940" w:type="dxa"/>
            <w:tcBorders>
              <w:top w:val="nil"/>
              <w:left w:val="nil"/>
              <w:bottom w:val="nil"/>
              <w:right w:val="nil"/>
            </w:tcBorders>
            <w:shd w:val="clear" w:color="auto" w:fill="auto"/>
            <w:noWrap/>
            <w:vAlign w:val="bottom"/>
            <w:hideMark/>
          </w:tcPr>
          <w:p w:rsidR="00FB17CC" w:rsidRPr="00FB17CC" w:rsidRDefault="00FB17CC" w:rsidP="00FB17CC">
            <w:pPr>
              <w:jc w:val="right"/>
              <w:rPr>
                <w:rFonts w:ascii="Arial CYR" w:hAnsi="Arial CYR" w:cs="Arial CYR"/>
                <w:sz w:val="20"/>
                <w:szCs w:val="20"/>
                <w:lang w:bidi="ar-SA"/>
              </w:rPr>
            </w:pPr>
          </w:p>
        </w:tc>
        <w:tc>
          <w:tcPr>
            <w:tcW w:w="4935" w:type="dxa"/>
            <w:tcBorders>
              <w:top w:val="nil"/>
              <w:left w:val="nil"/>
              <w:bottom w:val="nil"/>
              <w:right w:val="nil"/>
            </w:tcBorders>
            <w:shd w:val="clear" w:color="auto" w:fill="auto"/>
            <w:noWrap/>
            <w:vAlign w:val="bottom"/>
            <w:hideMark/>
          </w:tcPr>
          <w:p w:rsidR="00FB17CC" w:rsidRPr="00FB17CC" w:rsidRDefault="00FB17CC" w:rsidP="00FB17CC">
            <w:pPr>
              <w:jc w:val="right"/>
              <w:rPr>
                <w:rFonts w:cs="Times New Roman"/>
                <w:sz w:val="26"/>
                <w:szCs w:val="26"/>
                <w:lang w:bidi="ar-SA"/>
              </w:rPr>
            </w:pPr>
          </w:p>
        </w:tc>
      </w:tr>
      <w:tr w:rsidR="00FB17CC" w:rsidRPr="00FB17CC" w:rsidTr="00FB17CC">
        <w:trPr>
          <w:trHeight w:val="1905"/>
        </w:trPr>
        <w:tc>
          <w:tcPr>
            <w:tcW w:w="9938" w:type="dxa"/>
            <w:gridSpan w:val="3"/>
            <w:tcBorders>
              <w:top w:val="nil"/>
              <w:left w:val="nil"/>
              <w:bottom w:val="nil"/>
              <w:right w:val="nil"/>
            </w:tcBorders>
            <w:shd w:val="clear" w:color="auto" w:fill="auto"/>
            <w:vAlign w:val="center"/>
            <w:hideMark/>
          </w:tcPr>
          <w:p w:rsidR="00FB17CC" w:rsidRPr="00FB17CC" w:rsidRDefault="00FB17CC" w:rsidP="00FB17CC">
            <w:pPr>
              <w:jc w:val="center"/>
              <w:rPr>
                <w:rFonts w:ascii="Arial" w:hAnsi="Arial" w:cs="Arial"/>
                <w:b/>
                <w:bCs/>
                <w:lang w:bidi="ar-SA"/>
              </w:rPr>
            </w:pPr>
            <w:r w:rsidRPr="00FB17CC">
              <w:rPr>
                <w:rFonts w:ascii="Arial" w:hAnsi="Arial" w:cs="Arial"/>
                <w:b/>
                <w:bCs/>
                <w:lang w:bidi="ar-SA"/>
              </w:rPr>
              <w:t xml:space="preserve">Перечень главных администраторов источников финансирования дефицита местного бюджета Сайгинского сельского поселения на 2020 год </w:t>
            </w:r>
          </w:p>
        </w:tc>
      </w:tr>
      <w:tr w:rsidR="00FB17CC" w:rsidRPr="00FB17CC" w:rsidTr="00FB17CC">
        <w:trPr>
          <w:trHeight w:val="240"/>
        </w:trPr>
        <w:tc>
          <w:tcPr>
            <w:tcW w:w="2063" w:type="dxa"/>
            <w:tcBorders>
              <w:top w:val="nil"/>
              <w:left w:val="nil"/>
              <w:bottom w:val="nil"/>
              <w:right w:val="nil"/>
            </w:tcBorders>
            <w:shd w:val="clear" w:color="auto" w:fill="auto"/>
            <w:noWrap/>
            <w:vAlign w:val="center"/>
            <w:hideMark/>
          </w:tcPr>
          <w:p w:rsidR="00FB17CC" w:rsidRPr="00FB17CC" w:rsidRDefault="00FB17CC" w:rsidP="00FB17CC">
            <w:pPr>
              <w:jc w:val="center"/>
              <w:rPr>
                <w:rFonts w:ascii="Arial" w:hAnsi="Arial" w:cs="Arial"/>
                <w:b/>
                <w:bCs/>
                <w:lang w:bidi="ar-SA"/>
              </w:rPr>
            </w:pPr>
          </w:p>
        </w:tc>
        <w:tc>
          <w:tcPr>
            <w:tcW w:w="2940" w:type="dxa"/>
            <w:tcBorders>
              <w:top w:val="nil"/>
              <w:left w:val="nil"/>
              <w:bottom w:val="nil"/>
              <w:right w:val="nil"/>
            </w:tcBorders>
            <w:shd w:val="clear" w:color="auto" w:fill="auto"/>
            <w:noWrap/>
            <w:vAlign w:val="center"/>
            <w:hideMark/>
          </w:tcPr>
          <w:p w:rsidR="00FB17CC" w:rsidRPr="00FB17CC" w:rsidRDefault="00FB17CC" w:rsidP="00FB17CC">
            <w:pPr>
              <w:jc w:val="center"/>
              <w:rPr>
                <w:rFonts w:ascii="Arial" w:hAnsi="Arial" w:cs="Arial"/>
                <w:b/>
                <w:bCs/>
                <w:lang w:bidi="ar-SA"/>
              </w:rPr>
            </w:pPr>
          </w:p>
        </w:tc>
        <w:tc>
          <w:tcPr>
            <w:tcW w:w="4935" w:type="dxa"/>
            <w:tcBorders>
              <w:top w:val="nil"/>
              <w:left w:val="nil"/>
              <w:bottom w:val="nil"/>
              <w:right w:val="nil"/>
            </w:tcBorders>
            <w:shd w:val="clear" w:color="auto" w:fill="auto"/>
            <w:noWrap/>
            <w:vAlign w:val="center"/>
            <w:hideMark/>
          </w:tcPr>
          <w:p w:rsidR="00FB17CC" w:rsidRPr="00FB17CC" w:rsidRDefault="00FB17CC" w:rsidP="00FB17CC">
            <w:pPr>
              <w:jc w:val="center"/>
              <w:rPr>
                <w:rFonts w:ascii="Arial" w:hAnsi="Arial" w:cs="Arial"/>
                <w:b/>
                <w:bCs/>
                <w:lang w:bidi="ar-SA"/>
              </w:rPr>
            </w:pPr>
          </w:p>
        </w:tc>
      </w:tr>
      <w:tr w:rsidR="00FB17CC" w:rsidRPr="00FB17CC" w:rsidTr="00FB17CC">
        <w:trPr>
          <w:trHeight w:val="600"/>
        </w:trPr>
        <w:tc>
          <w:tcPr>
            <w:tcW w:w="50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Код Бюджетной классификации Российской Федерации</w:t>
            </w:r>
          </w:p>
        </w:tc>
        <w:tc>
          <w:tcPr>
            <w:tcW w:w="4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 xml:space="preserve">Наименование </w:t>
            </w:r>
          </w:p>
        </w:tc>
      </w:tr>
      <w:tr w:rsidR="00FB17CC" w:rsidRPr="00FB17CC" w:rsidTr="00FB17CC">
        <w:trPr>
          <w:trHeight w:val="2100"/>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код главного администратора</w:t>
            </w:r>
          </w:p>
        </w:tc>
        <w:tc>
          <w:tcPr>
            <w:tcW w:w="2940" w:type="dxa"/>
            <w:tcBorders>
              <w:top w:val="nil"/>
              <w:left w:val="nil"/>
              <w:bottom w:val="single" w:sz="4" w:space="0" w:color="auto"/>
              <w:right w:val="single" w:sz="4" w:space="0" w:color="auto"/>
            </w:tcBorders>
            <w:shd w:val="clear" w:color="auto" w:fill="auto"/>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Код группы, подгруппы, статьи и вида источников</w:t>
            </w:r>
          </w:p>
        </w:tc>
        <w:tc>
          <w:tcPr>
            <w:tcW w:w="4935" w:type="dxa"/>
            <w:vMerge/>
            <w:tcBorders>
              <w:top w:val="single" w:sz="4" w:space="0" w:color="auto"/>
              <w:left w:val="single" w:sz="4" w:space="0" w:color="auto"/>
              <w:bottom w:val="single" w:sz="4" w:space="0" w:color="auto"/>
              <w:right w:val="single" w:sz="4" w:space="0" w:color="auto"/>
            </w:tcBorders>
            <w:vAlign w:val="center"/>
            <w:hideMark/>
          </w:tcPr>
          <w:p w:rsidR="00FB17CC" w:rsidRPr="00FB17CC" w:rsidRDefault="00FB17CC" w:rsidP="00FB17CC">
            <w:pPr>
              <w:rPr>
                <w:rFonts w:ascii="Arial" w:hAnsi="Arial" w:cs="Arial"/>
                <w:lang w:bidi="ar-SA"/>
              </w:rPr>
            </w:pPr>
          </w:p>
        </w:tc>
      </w:tr>
      <w:tr w:rsidR="00FB17CC" w:rsidRPr="00FB17CC" w:rsidTr="00FB17CC">
        <w:trPr>
          <w:trHeight w:val="3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1</w:t>
            </w:r>
          </w:p>
        </w:tc>
        <w:tc>
          <w:tcPr>
            <w:tcW w:w="2940" w:type="dxa"/>
            <w:tcBorders>
              <w:top w:val="nil"/>
              <w:left w:val="nil"/>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2</w:t>
            </w:r>
          </w:p>
        </w:tc>
        <w:tc>
          <w:tcPr>
            <w:tcW w:w="4935" w:type="dxa"/>
            <w:tcBorders>
              <w:top w:val="nil"/>
              <w:left w:val="nil"/>
              <w:bottom w:val="single" w:sz="4" w:space="0" w:color="auto"/>
              <w:right w:val="single" w:sz="4" w:space="0" w:color="auto"/>
            </w:tcBorders>
            <w:shd w:val="clear" w:color="auto" w:fill="auto"/>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3</w:t>
            </w:r>
          </w:p>
        </w:tc>
      </w:tr>
      <w:tr w:rsidR="00FB17CC" w:rsidRPr="00FB17CC" w:rsidTr="00FB17CC">
        <w:trPr>
          <w:trHeight w:val="315"/>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b/>
                <w:bCs/>
                <w:lang w:bidi="ar-SA"/>
              </w:rPr>
            </w:pPr>
            <w:r w:rsidRPr="00FB17CC">
              <w:rPr>
                <w:rFonts w:ascii="Arial" w:hAnsi="Arial" w:cs="Arial"/>
                <w:b/>
                <w:bCs/>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 </w:t>
            </w:r>
          </w:p>
        </w:tc>
        <w:tc>
          <w:tcPr>
            <w:tcW w:w="4935" w:type="dxa"/>
            <w:tcBorders>
              <w:top w:val="nil"/>
              <w:left w:val="nil"/>
              <w:bottom w:val="single" w:sz="4" w:space="0" w:color="auto"/>
              <w:right w:val="single" w:sz="4" w:space="0" w:color="auto"/>
            </w:tcBorders>
            <w:shd w:val="clear" w:color="auto" w:fill="auto"/>
            <w:vAlign w:val="center"/>
            <w:hideMark/>
          </w:tcPr>
          <w:p w:rsidR="00FB17CC" w:rsidRPr="00FB17CC" w:rsidRDefault="00FB17CC" w:rsidP="00FB17CC">
            <w:pPr>
              <w:jc w:val="center"/>
              <w:rPr>
                <w:rFonts w:ascii="Arial" w:hAnsi="Arial" w:cs="Arial"/>
                <w:b/>
                <w:bCs/>
                <w:lang w:bidi="ar-SA"/>
              </w:rPr>
            </w:pPr>
            <w:r w:rsidRPr="00FB17CC">
              <w:rPr>
                <w:rFonts w:ascii="Arial" w:hAnsi="Arial" w:cs="Arial"/>
                <w:b/>
                <w:bCs/>
                <w:lang w:bidi="ar-SA"/>
              </w:rPr>
              <w:t>Администрация Сайгинского сельского поселения</w:t>
            </w:r>
          </w:p>
        </w:tc>
      </w:tr>
      <w:tr w:rsidR="00FB17CC" w:rsidRPr="00FB17CC" w:rsidTr="00FB17CC">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01 05 02 01 10 0000 510</w:t>
            </w:r>
          </w:p>
        </w:tc>
        <w:tc>
          <w:tcPr>
            <w:tcW w:w="4935" w:type="dxa"/>
            <w:tcBorders>
              <w:top w:val="nil"/>
              <w:left w:val="nil"/>
              <w:bottom w:val="single" w:sz="4" w:space="0" w:color="auto"/>
              <w:right w:val="single" w:sz="4" w:space="0" w:color="auto"/>
            </w:tcBorders>
            <w:shd w:val="clear" w:color="auto" w:fill="auto"/>
            <w:vAlign w:val="center"/>
            <w:hideMark/>
          </w:tcPr>
          <w:p w:rsidR="00FB17CC" w:rsidRPr="00FB17CC" w:rsidRDefault="00FB17CC" w:rsidP="00FB17CC">
            <w:pPr>
              <w:rPr>
                <w:rFonts w:ascii="Arial" w:hAnsi="Arial" w:cs="Arial"/>
                <w:lang w:bidi="ar-SA"/>
              </w:rPr>
            </w:pPr>
            <w:r w:rsidRPr="00FB17CC">
              <w:rPr>
                <w:rFonts w:ascii="Arial" w:hAnsi="Arial" w:cs="Arial"/>
                <w:lang w:bidi="ar-SA"/>
              </w:rPr>
              <w:t>Увеличение прочих остатков денежных средств бюджетов сельских поселений</w:t>
            </w:r>
          </w:p>
        </w:tc>
      </w:tr>
      <w:tr w:rsidR="00FB17CC" w:rsidRPr="00FB17CC" w:rsidTr="00FB17CC">
        <w:trPr>
          <w:trHeight w:val="600"/>
        </w:trPr>
        <w:tc>
          <w:tcPr>
            <w:tcW w:w="2063" w:type="dxa"/>
            <w:tcBorders>
              <w:top w:val="nil"/>
              <w:left w:val="single" w:sz="4" w:space="0" w:color="auto"/>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917</w:t>
            </w:r>
          </w:p>
        </w:tc>
        <w:tc>
          <w:tcPr>
            <w:tcW w:w="2940" w:type="dxa"/>
            <w:tcBorders>
              <w:top w:val="nil"/>
              <w:left w:val="nil"/>
              <w:bottom w:val="single" w:sz="4" w:space="0" w:color="auto"/>
              <w:right w:val="single" w:sz="4" w:space="0" w:color="auto"/>
            </w:tcBorders>
            <w:shd w:val="clear" w:color="auto" w:fill="auto"/>
            <w:noWrap/>
            <w:vAlign w:val="center"/>
            <w:hideMark/>
          </w:tcPr>
          <w:p w:rsidR="00FB17CC" w:rsidRPr="00FB17CC" w:rsidRDefault="00FB17CC" w:rsidP="00FB17CC">
            <w:pPr>
              <w:jc w:val="center"/>
              <w:rPr>
                <w:rFonts w:ascii="Arial" w:hAnsi="Arial" w:cs="Arial"/>
                <w:lang w:bidi="ar-SA"/>
              </w:rPr>
            </w:pPr>
            <w:r w:rsidRPr="00FB17CC">
              <w:rPr>
                <w:rFonts w:ascii="Arial" w:hAnsi="Arial" w:cs="Arial"/>
                <w:lang w:bidi="ar-SA"/>
              </w:rPr>
              <w:t>01 05 02 01 10 0000 610</w:t>
            </w:r>
          </w:p>
        </w:tc>
        <w:tc>
          <w:tcPr>
            <w:tcW w:w="4935" w:type="dxa"/>
            <w:tcBorders>
              <w:top w:val="nil"/>
              <w:left w:val="nil"/>
              <w:bottom w:val="single" w:sz="4" w:space="0" w:color="auto"/>
              <w:right w:val="single" w:sz="4" w:space="0" w:color="auto"/>
            </w:tcBorders>
            <w:shd w:val="clear" w:color="auto" w:fill="auto"/>
            <w:vAlign w:val="center"/>
            <w:hideMark/>
          </w:tcPr>
          <w:p w:rsidR="00FB17CC" w:rsidRPr="00FB17CC" w:rsidRDefault="00FB17CC" w:rsidP="00FB17CC">
            <w:pPr>
              <w:rPr>
                <w:rFonts w:ascii="Arial" w:hAnsi="Arial" w:cs="Arial"/>
                <w:lang w:bidi="ar-SA"/>
              </w:rPr>
            </w:pPr>
            <w:r w:rsidRPr="00FB17CC">
              <w:rPr>
                <w:rFonts w:ascii="Arial" w:hAnsi="Arial" w:cs="Arial"/>
                <w:lang w:bidi="ar-SA"/>
              </w:rPr>
              <w:t>Уменьшение прочих остатков денежных средств бюджетов сельских поселений</w:t>
            </w:r>
          </w:p>
        </w:tc>
      </w:tr>
    </w:tbl>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FB17CC" w:rsidRDefault="00FB17CC"/>
    <w:p w:rsidR="00314A11" w:rsidRDefault="00314A11"/>
    <w:p w:rsidR="00314A11" w:rsidRDefault="00314A11"/>
    <w:p w:rsidR="00314A11" w:rsidRDefault="00314A11"/>
    <w:p w:rsidR="00314A11" w:rsidRDefault="00314A11"/>
    <w:p w:rsidR="00314A11" w:rsidRDefault="00314A11"/>
    <w:p w:rsidR="00314A11" w:rsidRDefault="00314A11"/>
    <w:p w:rsidR="00FB17CC" w:rsidRDefault="00FB17CC"/>
    <w:p w:rsidR="00FB17CC" w:rsidRDefault="00FB17CC"/>
    <w:p w:rsidR="004A5604" w:rsidRPr="004A5604" w:rsidRDefault="004A5604" w:rsidP="004A5604">
      <w:pPr>
        <w:tabs>
          <w:tab w:val="left" w:pos="6252"/>
        </w:tabs>
        <w:jc w:val="right"/>
        <w:rPr>
          <w:rFonts w:ascii="Arial" w:hAnsi="Arial" w:cs="Arial"/>
          <w:sz w:val="20"/>
          <w:szCs w:val="20"/>
          <w:lang w:bidi="ar-SA"/>
        </w:rPr>
      </w:pPr>
      <w:r w:rsidRPr="004A5604">
        <w:rPr>
          <w:rFonts w:ascii="Arial" w:hAnsi="Arial" w:cs="Arial"/>
          <w:sz w:val="20"/>
          <w:szCs w:val="20"/>
          <w:lang w:bidi="ar-SA"/>
        </w:rPr>
        <w:t>Приложение 5</w:t>
      </w:r>
    </w:p>
    <w:p w:rsidR="004A5604" w:rsidRPr="004A5604" w:rsidRDefault="004A5604" w:rsidP="004A5604">
      <w:pPr>
        <w:tabs>
          <w:tab w:val="left" w:pos="6252"/>
        </w:tabs>
        <w:jc w:val="right"/>
        <w:rPr>
          <w:rFonts w:ascii="Arial" w:hAnsi="Arial" w:cs="Arial"/>
          <w:sz w:val="20"/>
          <w:szCs w:val="20"/>
          <w:lang w:bidi="ar-SA"/>
        </w:rPr>
      </w:pPr>
      <w:r w:rsidRPr="004A5604">
        <w:rPr>
          <w:rFonts w:ascii="Arial" w:hAnsi="Arial" w:cs="Arial"/>
          <w:sz w:val="20"/>
          <w:szCs w:val="20"/>
          <w:lang w:bidi="ar-SA"/>
        </w:rPr>
        <w:t>Утверждено</w:t>
      </w:r>
    </w:p>
    <w:p w:rsidR="004A5604" w:rsidRPr="004A5604" w:rsidRDefault="004A5604" w:rsidP="004A5604">
      <w:pPr>
        <w:tabs>
          <w:tab w:val="left" w:pos="6252"/>
        </w:tabs>
        <w:jc w:val="right"/>
        <w:rPr>
          <w:rFonts w:ascii="Arial" w:hAnsi="Arial" w:cs="Arial"/>
          <w:sz w:val="20"/>
          <w:szCs w:val="20"/>
          <w:lang w:bidi="ar-SA"/>
        </w:rPr>
      </w:pPr>
      <w:r w:rsidRPr="004A5604">
        <w:rPr>
          <w:rFonts w:ascii="Arial" w:hAnsi="Arial" w:cs="Arial"/>
          <w:sz w:val="20"/>
          <w:szCs w:val="20"/>
          <w:lang w:bidi="ar-SA"/>
        </w:rPr>
        <w:tab/>
        <w:t>решением Совета</w:t>
      </w:r>
    </w:p>
    <w:p w:rsidR="004A5604" w:rsidRPr="004A5604" w:rsidRDefault="004A5604" w:rsidP="004A5604">
      <w:pPr>
        <w:tabs>
          <w:tab w:val="left" w:pos="6252"/>
        </w:tabs>
        <w:jc w:val="right"/>
        <w:rPr>
          <w:rFonts w:ascii="Arial" w:hAnsi="Arial" w:cs="Arial"/>
          <w:sz w:val="20"/>
          <w:szCs w:val="20"/>
          <w:lang w:bidi="ar-SA"/>
        </w:rPr>
      </w:pPr>
      <w:r w:rsidRPr="004A5604">
        <w:rPr>
          <w:rFonts w:ascii="Arial" w:hAnsi="Arial" w:cs="Arial"/>
          <w:sz w:val="20"/>
          <w:szCs w:val="20"/>
          <w:lang w:bidi="ar-SA"/>
        </w:rPr>
        <w:tab/>
        <w:t xml:space="preserve">Сайгинского сельского </w:t>
      </w:r>
    </w:p>
    <w:p w:rsidR="004A5604" w:rsidRPr="004A5604" w:rsidRDefault="004A5604" w:rsidP="004A5604">
      <w:pPr>
        <w:tabs>
          <w:tab w:val="left" w:pos="6252"/>
        </w:tabs>
        <w:jc w:val="right"/>
        <w:rPr>
          <w:rFonts w:ascii="Arial" w:hAnsi="Arial" w:cs="Arial"/>
          <w:sz w:val="20"/>
          <w:szCs w:val="20"/>
          <w:lang w:bidi="ar-SA"/>
        </w:rPr>
      </w:pPr>
      <w:r w:rsidRPr="004A5604">
        <w:rPr>
          <w:rFonts w:ascii="Arial" w:hAnsi="Arial" w:cs="Arial"/>
          <w:sz w:val="20"/>
          <w:szCs w:val="20"/>
          <w:lang w:bidi="ar-SA"/>
        </w:rPr>
        <w:tab/>
        <w:t>поселения</w:t>
      </w:r>
    </w:p>
    <w:p w:rsidR="004A5604" w:rsidRPr="004A5604" w:rsidRDefault="004A5604" w:rsidP="004A5604">
      <w:pPr>
        <w:tabs>
          <w:tab w:val="left" w:pos="6252"/>
        </w:tabs>
        <w:jc w:val="right"/>
        <w:rPr>
          <w:rFonts w:ascii="Arial" w:hAnsi="Arial" w:cs="Arial"/>
          <w:sz w:val="20"/>
          <w:szCs w:val="20"/>
          <w:lang w:bidi="ar-SA"/>
        </w:rPr>
      </w:pPr>
      <w:r w:rsidRPr="004A5604">
        <w:rPr>
          <w:rFonts w:ascii="Arial" w:hAnsi="Arial" w:cs="Arial"/>
          <w:sz w:val="20"/>
          <w:szCs w:val="20"/>
          <w:lang w:bidi="ar-SA"/>
        </w:rPr>
        <w:t xml:space="preserve">  от              2019 №</w:t>
      </w:r>
    </w:p>
    <w:p w:rsidR="004A5604" w:rsidRPr="004A5604" w:rsidRDefault="004A5604" w:rsidP="004A5604">
      <w:pPr>
        <w:rPr>
          <w:rFonts w:cs="Times New Roman"/>
          <w:lang w:bidi="ar-SA"/>
        </w:rPr>
      </w:pPr>
    </w:p>
    <w:p w:rsidR="004A5604" w:rsidRPr="004A5604" w:rsidRDefault="004A5604" w:rsidP="004A5604">
      <w:pPr>
        <w:tabs>
          <w:tab w:val="left" w:pos="1493"/>
        </w:tabs>
        <w:jc w:val="center"/>
        <w:rPr>
          <w:rFonts w:cs="Times New Roman"/>
          <w:b/>
          <w:bCs/>
          <w:lang w:bidi="ar-SA"/>
        </w:rPr>
      </w:pPr>
    </w:p>
    <w:p w:rsidR="004A5604" w:rsidRPr="004A5604" w:rsidRDefault="004A5604" w:rsidP="004A5604">
      <w:pPr>
        <w:tabs>
          <w:tab w:val="left" w:pos="1493"/>
        </w:tabs>
        <w:jc w:val="center"/>
        <w:rPr>
          <w:rFonts w:ascii="Arial" w:hAnsi="Arial" w:cs="Arial"/>
          <w:b/>
          <w:bCs/>
          <w:lang w:bidi="ar-SA"/>
        </w:rPr>
      </w:pPr>
      <w:r w:rsidRPr="004A5604">
        <w:rPr>
          <w:rFonts w:ascii="Arial" w:hAnsi="Arial" w:cs="Arial"/>
          <w:b/>
          <w:sz w:val="20"/>
          <w:szCs w:val="20"/>
          <w:lang w:bidi="ar-SA"/>
        </w:rPr>
        <w:t>Распределение доходов  местного бюджета  Сайгинского сельского поселения на 2020 год по видам доходов бюджетной классификации Российской Федерации</w:t>
      </w:r>
    </w:p>
    <w:p w:rsidR="004A5604" w:rsidRPr="004A5604" w:rsidRDefault="004A5604" w:rsidP="004A5604">
      <w:pPr>
        <w:rPr>
          <w:rFonts w:ascii="Arial" w:hAnsi="Arial" w:cs="Arial"/>
          <w:lang w:bidi="ar-SA"/>
        </w:rPr>
      </w:pPr>
    </w:p>
    <w:p w:rsidR="004A5604" w:rsidRPr="004A5604" w:rsidRDefault="004A5604" w:rsidP="004A5604">
      <w:pPr>
        <w:tabs>
          <w:tab w:val="left" w:pos="2810"/>
          <w:tab w:val="left" w:pos="7709"/>
        </w:tabs>
        <w:rPr>
          <w:rFonts w:ascii="Arial" w:hAnsi="Arial" w:cs="Arial"/>
          <w:lang w:bidi="ar-SA"/>
        </w:rPr>
      </w:pPr>
      <w:r w:rsidRPr="004A5604">
        <w:rPr>
          <w:rFonts w:ascii="Arial" w:hAnsi="Arial" w:cs="Arial"/>
          <w:lang w:bidi="ar-SA"/>
        </w:rPr>
        <w:tab/>
      </w:r>
      <w:r w:rsidRPr="004A5604">
        <w:rPr>
          <w:rFonts w:ascii="Arial" w:hAnsi="Arial" w:cs="Arial"/>
          <w:lang w:bidi="ar-SA"/>
        </w:rPr>
        <w:tab/>
      </w:r>
      <w:proofErr w:type="spellStart"/>
      <w:r w:rsidRPr="004A5604">
        <w:rPr>
          <w:rFonts w:ascii="Arial" w:hAnsi="Arial" w:cs="Arial"/>
          <w:lang w:bidi="ar-SA"/>
        </w:rPr>
        <w:t>тыс.руб</w:t>
      </w:r>
      <w:proofErr w:type="spellEnd"/>
      <w:r w:rsidRPr="004A5604">
        <w:rPr>
          <w:rFonts w:ascii="Arial" w:hAnsi="Arial" w:cs="Arial"/>
          <w:lang w:bidi="ar-SA"/>
        </w:rPr>
        <w:t>.</w:t>
      </w:r>
    </w:p>
    <w:tbl>
      <w:tblPr>
        <w:tblW w:w="93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4913"/>
        <w:gridCol w:w="1276"/>
      </w:tblGrid>
      <w:tr w:rsidR="004A5604" w:rsidRPr="004A5604" w:rsidTr="004A5604">
        <w:tc>
          <w:tcPr>
            <w:tcW w:w="3119"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Код бюджетной классификации Российской Федерации</w:t>
            </w:r>
          </w:p>
        </w:tc>
        <w:tc>
          <w:tcPr>
            <w:tcW w:w="4913"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Наименование доходов</w:t>
            </w:r>
          </w:p>
        </w:tc>
        <w:tc>
          <w:tcPr>
            <w:tcW w:w="1276"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Сумма</w:t>
            </w:r>
          </w:p>
        </w:tc>
      </w:tr>
      <w:tr w:rsidR="004A5604" w:rsidRPr="004A5604" w:rsidTr="004A5604">
        <w:tc>
          <w:tcPr>
            <w:tcW w:w="3119"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 xml:space="preserve">       1</w:t>
            </w:r>
          </w:p>
        </w:tc>
        <w:tc>
          <w:tcPr>
            <w:tcW w:w="4913"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 xml:space="preserve">              2</w:t>
            </w:r>
          </w:p>
        </w:tc>
        <w:tc>
          <w:tcPr>
            <w:tcW w:w="1276"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 xml:space="preserve">   3</w:t>
            </w:r>
          </w:p>
        </w:tc>
      </w:tr>
      <w:tr w:rsidR="004A5604" w:rsidRPr="004A5604" w:rsidTr="004A5604">
        <w:tc>
          <w:tcPr>
            <w:tcW w:w="3119" w:type="dxa"/>
          </w:tcPr>
          <w:p w:rsidR="004A5604" w:rsidRPr="004A5604" w:rsidRDefault="004A5604" w:rsidP="004A5604">
            <w:pPr>
              <w:tabs>
                <w:tab w:val="left" w:pos="2810"/>
              </w:tabs>
              <w:rPr>
                <w:rFonts w:ascii="Arial" w:hAnsi="Arial" w:cs="Arial"/>
                <w:lang w:bidi="ar-SA"/>
              </w:rPr>
            </w:pPr>
          </w:p>
        </w:tc>
        <w:tc>
          <w:tcPr>
            <w:tcW w:w="4913" w:type="dxa"/>
          </w:tcPr>
          <w:p w:rsidR="004A5604" w:rsidRPr="004A5604" w:rsidRDefault="004A5604" w:rsidP="004A5604">
            <w:pPr>
              <w:tabs>
                <w:tab w:val="left" w:pos="2810"/>
              </w:tabs>
              <w:jc w:val="center"/>
              <w:rPr>
                <w:rFonts w:ascii="Arial" w:hAnsi="Arial" w:cs="Arial"/>
                <w:b/>
                <w:bCs/>
                <w:lang w:bidi="ar-SA"/>
              </w:rPr>
            </w:pPr>
            <w:r w:rsidRPr="004A5604">
              <w:rPr>
                <w:rFonts w:ascii="Arial" w:hAnsi="Arial" w:cs="Arial"/>
                <w:b/>
                <w:bCs/>
                <w:lang w:bidi="ar-SA"/>
              </w:rPr>
              <w:t>Доходы</w:t>
            </w:r>
          </w:p>
        </w:tc>
        <w:tc>
          <w:tcPr>
            <w:tcW w:w="1276" w:type="dxa"/>
          </w:tcPr>
          <w:p w:rsidR="004A5604" w:rsidRPr="004A5604" w:rsidRDefault="004A5604" w:rsidP="004A5604">
            <w:pPr>
              <w:tabs>
                <w:tab w:val="left" w:pos="2810"/>
              </w:tabs>
              <w:rPr>
                <w:rFonts w:ascii="Arial" w:hAnsi="Arial" w:cs="Arial"/>
                <w:lang w:bidi="ar-SA"/>
              </w:rPr>
            </w:pPr>
          </w:p>
        </w:tc>
      </w:tr>
      <w:tr w:rsidR="004A5604" w:rsidRPr="004A5604" w:rsidTr="004A5604">
        <w:tc>
          <w:tcPr>
            <w:tcW w:w="3119"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1 01 00000 00 0000 000</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Налоги на прибыль, доходы</w:t>
            </w:r>
          </w:p>
        </w:tc>
        <w:tc>
          <w:tcPr>
            <w:tcW w:w="1276"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625,0</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1 01 02 000 01 0000 110</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Налог на доходы физических лиц</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625,0</w:t>
            </w:r>
          </w:p>
        </w:tc>
      </w:tr>
      <w:tr w:rsidR="004A5604" w:rsidRPr="004A5604" w:rsidTr="004A5604">
        <w:trPr>
          <w:trHeight w:val="383"/>
        </w:trPr>
        <w:tc>
          <w:tcPr>
            <w:tcW w:w="3119"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1 03 00000 00 0000 000</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 xml:space="preserve">Налоги на товары (работы, услуги), реализуемые на территории Российской Федерации </w:t>
            </w:r>
          </w:p>
        </w:tc>
        <w:tc>
          <w:tcPr>
            <w:tcW w:w="1276"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642,0</w:t>
            </w:r>
          </w:p>
        </w:tc>
      </w:tr>
      <w:tr w:rsidR="004A5604" w:rsidRPr="004A5604" w:rsidTr="004A5604">
        <w:trPr>
          <w:trHeight w:val="383"/>
        </w:trPr>
        <w:tc>
          <w:tcPr>
            <w:tcW w:w="3119" w:type="dxa"/>
          </w:tcPr>
          <w:p w:rsidR="004A5604" w:rsidRPr="004A5604" w:rsidRDefault="004A5604" w:rsidP="004A5604">
            <w:pPr>
              <w:tabs>
                <w:tab w:val="left" w:pos="2810"/>
              </w:tabs>
              <w:rPr>
                <w:rFonts w:ascii="Arial" w:hAnsi="Arial" w:cs="Arial"/>
                <w:bCs/>
                <w:lang w:bidi="ar-SA"/>
              </w:rPr>
            </w:pPr>
            <w:r w:rsidRPr="004A5604">
              <w:rPr>
                <w:rFonts w:ascii="Arial" w:hAnsi="Arial" w:cs="Arial"/>
                <w:bCs/>
                <w:lang w:bidi="ar-SA"/>
              </w:rPr>
              <w:t>1 03 02000 01 0000 110</w:t>
            </w:r>
          </w:p>
        </w:tc>
        <w:tc>
          <w:tcPr>
            <w:tcW w:w="4913" w:type="dxa"/>
          </w:tcPr>
          <w:p w:rsidR="004A5604" w:rsidRPr="004A5604" w:rsidRDefault="004A5604" w:rsidP="004A5604">
            <w:pPr>
              <w:tabs>
                <w:tab w:val="left" w:pos="2810"/>
              </w:tabs>
              <w:rPr>
                <w:rFonts w:ascii="Arial" w:hAnsi="Arial" w:cs="Arial"/>
                <w:bCs/>
                <w:sz w:val="22"/>
                <w:szCs w:val="22"/>
                <w:lang w:bidi="ar-SA"/>
              </w:rPr>
            </w:pPr>
            <w:r w:rsidRPr="004A5604">
              <w:rPr>
                <w:rFonts w:ascii="Arial" w:hAnsi="Arial" w:cs="Arial"/>
                <w:bCs/>
                <w:sz w:val="22"/>
                <w:szCs w:val="22"/>
                <w:lang w:bidi="ar-SA"/>
              </w:rPr>
              <w:t>Акцизы по подакцизным товарам (продукции), производимым на территории Российской Федерации</w:t>
            </w:r>
          </w:p>
        </w:tc>
        <w:tc>
          <w:tcPr>
            <w:tcW w:w="1276" w:type="dxa"/>
          </w:tcPr>
          <w:p w:rsidR="004A5604" w:rsidRPr="004A5604" w:rsidRDefault="004A5604" w:rsidP="004A5604">
            <w:pPr>
              <w:tabs>
                <w:tab w:val="left" w:pos="2810"/>
              </w:tabs>
              <w:rPr>
                <w:rFonts w:ascii="Arial" w:hAnsi="Arial" w:cs="Arial"/>
                <w:bCs/>
                <w:lang w:bidi="ar-SA"/>
              </w:rPr>
            </w:pPr>
            <w:r w:rsidRPr="004A5604">
              <w:rPr>
                <w:rFonts w:ascii="Arial" w:hAnsi="Arial" w:cs="Arial"/>
                <w:bCs/>
                <w:lang w:bidi="ar-SA"/>
              </w:rPr>
              <w:t>642,0</w:t>
            </w:r>
          </w:p>
        </w:tc>
      </w:tr>
      <w:tr w:rsidR="004A5604" w:rsidRPr="004A5604" w:rsidTr="004A5604">
        <w:trPr>
          <w:trHeight w:val="383"/>
        </w:trPr>
        <w:tc>
          <w:tcPr>
            <w:tcW w:w="3119"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1 06 00000 00 0000 000</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Налоги на имущество</w:t>
            </w:r>
          </w:p>
        </w:tc>
        <w:tc>
          <w:tcPr>
            <w:tcW w:w="1276"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37,3</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1 06 01030 10 0000 110</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25,0</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1 06 06033 10 0000 110</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Земельный налог с организаций, обладающих земельным участком, расположенным в границах сельских поселений</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6,3</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1 06 06043 10 0000 110</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Земельный налог с физических лиц, обладающих земельным участком, расположенным в границах сельских поселений</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6,0</w:t>
            </w:r>
          </w:p>
        </w:tc>
      </w:tr>
      <w:tr w:rsidR="004A5604" w:rsidRPr="004A5604" w:rsidTr="004A5604">
        <w:tc>
          <w:tcPr>
            <w:tcW w:w="3119" w:type="dxa"/>
          </w:tcPr>
          <w:p w:rsidR="004A5604" w:rsidRPr="004A5604" w:rsidRDefault="004A5604" w:rsidP="004A5604">
            <w:pPr>
              <w:tabs>
                <w:tab w:val="left" w:pos="2810"/>
              </w:tabs>
              <w:rPr>
                <w:rFonts w:ascii="Arial" w:hAnsi="Arial" w:cs="Arial"/>
                <w:b/>
                <w:bCs/>
                <w:sz w:val="22"/>
                <w:szCs w:val="22"/>
                <w:lang w:bidi="ar-SA"/>
              </w:rPr>
            </w:pPr>
            <w:r w:rsidRPr="004A5604">
              <w:rPr>
                <w:rFonts w:ascii="Arial" w:hAnsi="Arial" w:cs="Arial"/>
                <w:b/>
                <w:bCs/>
                <w:sz w:val="22"/>
                <w:szCs w:val="22"/>
                <w:lang w:bidi="ar-SA"/>
              </w:rPr>
              <w:t xml:space="preserve">1 08 00000  00 0000 000 </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b/>
                <w:snapToGrid w:val="0"/>
                <w:lang w:bidi="ar-SA"/>
              </w:rPr>
              <w:t>Государственная пошлина</w:t>
            </w:r>
          </w:p>
        </w:tc>
        <w:tc>
          <w:tcPr>
            <w:tcW w:w="1276" w:type="dxa"/>
          </w:tcPr>
          <w:p w:rsidR="004A5604" w:rsidRPr="004A5604" w:rsidRDefault="004A5604" w:rsidP="004A5604">
            <w:pPr>
              <w:tabs>
                <w:tab w:val="left" w:pos="2810"/>
              </w:tabs>
              <w:rPr>
                <w:rFonts w:ascii="Arial" w:hAnsi="Arial" w:cs="Arial"/>
                <w:b/>
                <w:bCs/>
                <w:sz w:val="22"/>
                <w:szCs w:val="22"/>
                <w:lang w:bidi="ar-SA"/>
              </w:rPr>
            </w:pPr>
            <w:r w:rsidRPr="004A5604">
              <w:rPr>
                <w:rFonts w:ascii="Arial" w:hAnsi="Arial" w:cs="Arial"/>
                <w:b/>
                <w:bCs/>
                <w:sz w:val="22"/>
                <w:szCs w:val="22"/>
                <w:lang w:bidi="ar-SA"/>
              </w:rPr>
              <w:t>27,0</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1 08 04020 01 0000 110</w:t>
            </w:r>
          </w:p>
        </w:tc>
        <w:tc>
          <w:tcPr>
            <w:tcW w:w="4913" w:type="dxa"/>
          </w:tcPr>
          <w:p w:rsidR="004A5604" w:rsidRPr="004A5604" w:rsidRDefault="004A5604" w:rsidP="004A5604">
            <w:pPr>
              <w:tabs>
                <w:tab w:val="left" w:pos="2810"/>
              </w:tabs>
              <w:rPr>
                <w:rFonts w:ascii="Arial" w:hAnsi="Arial" w:cs="Arial"/>
                <w:snapToGrid w:val="0"/>
                <w:sz w:val="22"/>
                <w:szCs w:val="22"/>
                <w:lang w:bidi="ar-SA"/>
              </w:rPr>
            </w:pPr>
            <w:r w:rsidRPr="004A5604">
              <w:rPr>
                <w:rFonts w:ascii="Arial" w:hAnsi="Arial" w:cs="Arial"/>
                <w:snapToGrid w:val="0"/>
                <w:sz w:val="22"/>
                <w:szCs w:val="22"/>
                <w:lang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27,0</w:t>
            </w:r>
          </w:p>
        </w:tc>
      </w:tr>
      <w:tr w:rsidR="004A5604" w:rsidRPr="004A5604" w:rsidTr="004A5604">
        <w:tc>
          <w:tcPr>
            <w:tcW w:w="3119"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1 11 00000 00 0000 000</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Доходы от использования имущества, находящегося в государственной и муниципальной собственности</w:t>
            </w:r>
          </w:p>
        </w:tc>
        <w:tc>
          <w:tcPr>
            <w:tcW w:w="1276"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379,1</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1 11 05025 10 0000 120</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 xml:space="preserve">Доходы, получаемые в виде арендной платы, а также средства   от продажи права </w:t>
            </w:r>
            <w:proofErr w:type="gramStart"/>
            <w:r w:rsidRPr="004A5604">
              <w:rPr>
                <w:rFonts w:ascii="Arial" w:hAnsi="Arial" w:cs="Arial"/>
                <w:sz w:val="22"/>
                <w:szCs w:val="22"/>
                <w:lang w:bidi="ar-SA"/>
              </w:rPr>
              <w:t>на  заключение</w:t>
            </w:r>
            <w:proofErr w:type="gramEnd"/>
            <w:r w:rsidRPr="004A5604">
              <w:rPr>
                <w:rFonts w:ascii="Arial" w:hAnsi="Arial" w:cs="Arial"/>
                <w:sz w:val="22"/>
                <w:szCs w:val="22"/>
                <w:lang w:bidi="ar-SA"/>
              </w:rPr>
              <w:t xml:space="preserve">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9,1</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 xml:space="preserve">1 11 05035 10 0000 120 </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 xml:space="preserve">Доходы от сдачи в аренду имущества, находящегося в оперативном управлении </w:t>
            </w:r>
            <w:r w:rsidRPr="004A5604">
              <w:rPr>
                <w:rFonts w:ascii="Arial" w:hAnsi="Arial" w:cs="Arial"/>
                <w:sz w:val="22"/>
                <w:szCs w:val="22"/>
                <w:lang w:bidi="ar-SA"/>
              </w:rPr>
              <w:lastRenderedPageBreak/>
              <w:t>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276"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lastRenderedPageBreak/>
              <w:t>150</w:t>
            </w:r>
          </w:p>
        </w:tc>
      </w:tr>
      <w:tr w:rsidR="004A5604" w:rsidRPr="004A5604" w:rsidTr="004A5604">
        <w:tc>
          <w:tcPr>
            <w:tcW w:w="3119"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lastRenderedPageBreak/>
              <w:t>1 11 09045 10 0000 120</w:t>
            </w:r>
          </w:p>
        </w:tc>
        <w:tc>
          <w:tcPr>
            <w:tcW w:w="4913" w:type="dxa"/>
          </w:tcPr>
          <w:p w:rsidR="004A5604" w:rsidRPr="004A5604" w:rsidRDefault="004A5604" w:rsidP="004A5604">
            <w:pPr>
              <w:tabs>
                <w:tab w:val="left" w:pos="2810"/>
              </w:tabs>
              <w:rPr>
                <w:rFonts w:ascii="Arial" w:hAnsi="Arial" w:cs="Arial"/>
                <w:sz w:val="22"/>
                <w:szCs w:val="22"/>
                <w:lang w:bidi="ar-SA"/>
              </w:rPr>
            </w:pPr>
            <w:r w:rsidRPr="004A5604">
              <w:rPr>
                <w:rFonts w:ascii="Arial" w:hAnsi="Arial" w:cs="Arial"/>
                <w:sz w:val="22"/>
                <w:szCs w:val="22"/>
                <w:lang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Pr>
          <w:p w:rsidR="004A5604" w:rsidRPr="004A5604" w:rsidRDefault="004A5604" w:rsidP="004A5604">
            <w:pPr>
              <w:tabs>
                <w:tab w:val="left" w:pos="2810"/>
              </w:tabs>
              <w:rPr>
                <w:rFonts w:ascii="Arial" w:hAnsi="Arial" w:cs="Arial"/>
                <w:sz w:val="22"/>
                <w:szCs w:val="22"/>
                <w:lang w:val="en-US" w:bidi="ar-SA"/>
              </w:rPr>
            </w:pPr>
            <w:r w:rsidRPr="004A5604">
              <w:rPr>
                <w:rFonts w:ascii="Arial" w:hAnsi="Arial" w:cs="Arial"/>
                <w:sz w:val="22"/>
                <w:szCs w:val="22"/>
                <w:lang w:bidi="ar-SA"/>
              </w:rPr>
              <w:t>220,0</w:t>
            </w:r>
          </w:p>
        </w:tc>
      </w:tr>
      <w:tr w:rsidR="004A5604" w:rsidRPr="004A5604" w:rsidTr="004A5604">
        <w:tc>
          <w:tcPr>
            <w:tcW w:w="3119"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1 16 00000 00 0000 000</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Штрафы, санкции, возмещения ущерба</w:t>
            </w:r>
          </w:p>
        </w:tc>
        <w:tc>
          <w:tcPr>
            <w:tcW w:w="1276"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2,0</w:t>
            </w:r>
          </w:p>
        </w:tc>
      </w:tr>
      <w:tr w:rsidR="004A5604" w:rsidRPr="004A5604" w:rsidTr="004A5604">
        <w:trPr>
          <w:trHeight w:val="1855"/>
        </w:trPr>
        <w:tc>
          <w:tcPr>
            <w:tcW w:w="3119"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1 16 02020 02 0000 140</w:t>
            </w:r>
          </w:p>
        </w:tc>
        <w:tc>
          <w:tcPr>
            <w:tcW w:w="4913" w:type="dxa"/>
          </w:tcPr>
          <w:p w:rsidR="004A5604" w:rsidRPr="004A5604" w:rsidRDefault="004A5604" w:rsidP="004A5604">
            <w:pPr>
              <w:tabs>
                <w:tab w:val="left" w:pos="2810"/>
              </w:tabs>
              <w:rPr>
                <w:rFonts w:ascii="Arial" w:hAnsi="Arial" w:cs="Arial"/>
                <w:bCs/>
                <w:lang w:bidi="ar-SA"/>
              </w:rPr>
            </w:pPr>
            <w:r w:rsidRPr="004A5604">
              <w:rPr>
                <w:rFonts w:ascii="Arial" w:hAnsi="Arial" w:cs="Arial"/>
                <w:bCs/>
                <w:lang w:bidi="ar-SA"/>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4A5604" w:rsidRPr="004A5604" w:rsidRDefault="004A5604" w:rsidP="004A5604">
            <w:pPr>
              <w:tabs>
                <w:tab w:val="left" w:pos="2810"/>
              </w:tabs>
              <w:rPr>
                <w:rFonts w:ascii="Arial" w:hAnsi="Arial" w:cs="Arial"/>
                <w:bCs/>
                <w:lang w:bidi="ar-SA"/>
              </w:rPr>
            </w:pPr>
          </w:p>
          <w:p w:rsidR="004A5604" w:rsidRPr="004A5604" w:rsidRDefault="004A5604" w:rsidP="004A5604">
            <w:pPr>
              <w:tabs>
                <w:tab w:val="left" w:pos="2810"/>
              </w:tabs>
              <w:rPr>
                <w:rFonts w:ascii="Arial" w:hAnsi="Arial" w:cs="Arial"/>
                <w:bCs/>
                <w:lang w:bidi="ar-SA"/>
              </w:rPr>
            </w:pPr>
          </w:p>
        </w:tc>
        <w:tc>
          <w:tcPr>
            <w:tcW w:w="1276" w:type="dxa"/>
          </w:tcPr>
          <w:p w:rsidR="004A5604" w:rsidRPr="004A5604" w:rsidRDefault="004A5604" w:rsidP="004A5604">
            <w:pPr>
              <w:tabs>
                <w:tab w:val="left" w:pos="2810"/>
              </w:tabs>
              <w:rPr>
                <w:rFonts w:ascii="Arial" w:hAnsi="Arial" w:cs="Arial"/>
                <w:bCs/>
                <w:lang w:bidi="ar-SA"/>
              </w:rPr>
            </w:pPr>
            <w:r w:rsidRPr="004A5604">
              <w:rPr>
                <w:rFonts w:ascii="Arial" w:hAnsi="Arial" w:cs="Arial"/>
                <w:bCs/>
                <w:lang w:bidi="ar-SA"/>
              </w:rPr>
              <w:t>2,0</w:t>
            </w:r>
          </w:p>
        </w:tc>
      </w:tr>
      <w:tr w:rsidR="004A5604" w:rsidRPr="004A5604" w:rsidTr="004A5604">
        <w:tc>
          <w:tcPr>
            <w:tcW w:w="3119" w:type="dxa"/>
          </w:tcPr>
          <w:p w:rsidR="004A5604" w:rsidRPr="004A5604" w:rsidRDefault="004A5604" w:rsidP="004A5604">
            <w:pPr>
              <w:tabs>
                <w:tab w:val="left" w:pos="2810"/>
              </w:tabs>
              <w:rPr>
                <w:rFonts w:ascii="Arial" w:hAnsi="Arial" w:cs="Arial"/>
                <w:lang w:bidi="ar-SA"/>
              </w:rPr>
            </w:pPr>
            <w:r w:rsidRPr="004A5604">
              <w:rPr>
                <w:rFonts w:ascii="Arial" w:hAnsi="Arial" w:cs="Arial"/>
                <w:lang w:bidi="ar-SA"/>
              </w:rPr>
              <w:t xml:space="preserve">        </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Итого налоговых и неналоговых доходов</w:t>
            </w:r>
          </w:p>
        </w:tc>
        <w:tc>
          <w:tcPr>
            <w:tcW w:w="1276" w:type="dxa"/>
          </w:tcPr>
          <w:p w:rsidR="004A5604" w:rsidRPr="004A5604" w:rsidRDefault="004A5604" w:rsidP="004A5604">
            <w:pPr>
              <w:tabs>
                <w:tab w:val="left" w:pos="2810"/>
              </w:tabs>
              <w:rPr>
                <w:rFonts w:ascii="Arial" w:hAnsi="Arial" w:cs="Arial"/>
                <w:b/>
                <w:bCs/>
                <w:lang w:val="en-US" w:bidi="ar-SA"/>
              </w:rPr>
            </w:pPr>
            <w:r w:rsidRPr="004A5604">
              <w:rPr>
                <w:rFonts w:ascii="Arial" w:hAnsi="Arial" w:cs="Arial"/>
                <w:b/>
                <w:bCs/>
                <w:lang w:bidi="ar-SA"/>
              </w:rPr>
              <w:t>1712,4</w:t>
            </w:r>
          </w:p>
        </w:tc>
      </w:tr>
      <w:tr w:rsidR="004A5604" w:rsidRPr="004A5604" w:rsidTr="004A5604">
        <w:tc>
          <w:tcPr>
            <w:tcW w:w="3119"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2 00 00000 00 0000 000</w:t>
            </w: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Безвозмездные поступления из бюджета муниципального района</w:t>
            </w:r>
          </w:p>
        </w:tc>
        <w:tc>
          <w:tcPr>
            <w:tcW w:w="1276" w:type="dxa"/>
          </w:tcPr>
          <w:p w:rsidR="004A5604" w:rsidRPr="004A5604" w:rsidRDefault="004A5604" w:rsidP="004A5604">
            <w:pPr>
              <w:tabs>
                <w:tab w:val="left" w:pos="2810"/>
              </w:tabs>
              <w:rPr>
                <w:rFonts w:ascii="Arial" w:hAnsi="Arial" w:cs="Arial"/>
                <w:b/>
                <w:bCs/>
                <w:lang w:val="en-US" w:bidi="ar-SA"/>
              </w:rPr>
            </w:pPr>
            <w:r w:rsidRPr="004A5604">
              <w:rPr>
                <w:rFonts w:ascii="Arial" w:hAnsi="Arial" w:cs="Arial"/>
                <w:b/>
                <w:bCs/>
                <w:lang w:bidi="ar-SA"/>
              </w:rPr>
              <w:t>3542,4</w:t>
            </w:r>
          </w:p>
        </w:tc>
      </w:tr>
      <w:tr w:rsidR="004A5604" w:rsidRPr="004A5604" w:rsidTr="004A5604">
        <w:trPr>
          <w:trHeight w:val="176"/>
        </w:trPr>
        <w:tc>
          <w:tcPr>
            <w:tcW w:w="3119" w:type="dxa"/>
          </w:tcPr>
          <w:p w:rsidR="004A5604" w:rsidRPr="004A5604" w:rsidRDefault="004A5604" w:rsidP="004A5604">
            <w:pPr>
              <w:tabs>
                <w:tab w:val="left" w:pos="2810"/>
              </w:tabs>
              <w:rPr>
                <w:rFonts w:ascii="Arial" w:hAnsi="Arial" w:cs="Arial"/>
                <w:lang w:bidi="ar-SA"/>
              </w:rPr>
            </w:pPr>
          </w:p>
        </w:tc>
        <w:tc>
          <w:tcPr>
            <w:tcW w:w="4913"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Всего</w:t>
            </w:r>
          </w:p>
        </w:tc>
        <w:tc>
          <w:tcPr>
            <w:tcW w:w="1276" w:type="dxa"/>
          </w:tcPr>
          <w:p w:rsidR="004A5604" w:rsidRPr="004A5604" w:rsidRDefault="004A5604" w:rsidP="004A5604">
            <w:pPr>
              <w:tabs>
                <w:tab w:val="left" w:pos="2810"/>
              </w:tabs>
              <w:rPr>
                <w:rFonts w:ascii="Arial" w:hAnsi="Arial" w:cs="Arial"/>
                <w:b/>
                <w:bCs/>
                <w:lang w:bidi="ar-SA"/>
              </w:rPr>
            </w:pPr>
            <w:r w:rsidRPr="004A5604">
              <w:rPr>
                <w:rFonts w:ascii="Arial" w:hAnsi="Arial" w:cs="Arial"/>
                <w:b/>
                <w:bCs/>
                <w:lang w:bidi="ar-SA"/>
              </w:rPr>
              <w:t>5254,8</w:t>
            </w:r>
          </w:p>
        </w:tc>
      </w:tr>
    </w:tbl>
    <w:p w:rsidR="004A5604" w:rsidRPr="004A5604" w:rsidRDefault="004A5604" w:rsidP="004A5604">
      <w:pPr>
        <w:tabs>
          <w:tab w:val="left" w:pos="2810"/>
        </w:tabs>
        <w:rPr>
          <w:rFonts w:cs="Times New Roman"/>
          <w:lang w:bidi="ar-SA"/>
        </w:rPr>
      </w:pPr>
    </w:p>
    <w:p w:rsidR="00FB17CC" w:rsidRDefault="00FB17CC"/>
    <w:p w:rsidR="00FB17CC" w:rsidRDefault="00FB17CC"/>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314A11" w:rsidRDefault="00314A11"/>
    <w:p w:rsidR="004A5604" w:rsidRDefault="004A5604"/>
    <w:p w:rsidR="004A5604" w:rsidRDefault="004A5604"/>
    <w:p w:rsidR="004A5604" w:rsidRDefault="004A5604"/>
    <w:p w:rsidR="004A5604" w:rsidRDefault="004A5604"/>
    <w:tbl>
      <w:tblPr>
        <w:tblW w:w="9898" w:type="dxa"/>
        <w:tblInd w:w="93" w:type="dxa"/>
        <w:tblLook w:val="04A0" w:firstRow="1" w:lastRow="0" w:firstColumn="1" w:lastColumn="0" w:noHBand="0" w:noVBand="1"/>
      </w:tblPr>
      <w:tblGrid>
        <w:gridCol w:w="2486"/>
        <w:gridCol w:w="6176"/>
        <w:gridCol w:w="1236"/>
      </w:tblGrid>
      <w:tr w:rsidR="004A5604" w:rsidRPr="004A5604" w:rsidTr="004A5604">
        <w:trPr>
          <w:trHeight w:val="255"/>
        </w:trPr>
        <w:tc>
          <w:tcPr>
            <w:tcW w:w="9898" w:type="dxa"/>
            <w:gridSpan w:val="3"/>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sz w:val="20"/>
                <w:szCs w:val="20"/>
                <w:lang w:bidi="ar-SA"/>
              </w:rPr>
            </w:pPr>
            <w:r w:rsidRPr="004A5604">
              <w:rPr>
                <w:rFonts w:ascii="Arial" w:hAnsi="Arial" w:cs="Arial"/>
                <w:sz w:val="20"/>
                <w:szCs w:val="20"/>
                <w:lang w:bidi="ar-SA"/>
              </w:rPr>
              <w:t xml:space="preserve">                                                                                                Приложение 6</w:t>
            </w:r>
          </w:p>
        </w:tc>
      </w:tr>
      <w:tr w:rsidR="004A5604" w:rsidRPr="004A5604" w:rsidTr="004A5604">
        <w:trPr>
          <w:trHeight w:val="255"/>
        </w:trPr>
        <w:tc>
          <w:tcPr>
            <w:tcW w:w="2486" w:type="dxa"/>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sz w:val="20"/>
                <w:szCs w:val="20"/>
                <w:lang w:bidi="ar-SA"/>
              </w:rPr>
            </w:pPr>
          </w:p>
        </w:tc>
        <w:tc>
          <w:tcPr>
            <w:tcW w:w="6176" w:type="dxa"/>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sz w:val="20"/>
                <w:szCs w:val="20"/>
                <w:lang w:bidi="ar-SA"/>
              </w:rPr>
            </w:pPr>
          </w:p>
        </w:tc>
        <w:tc>
          <w:tcPr>
            <w:tcW w:w="1236" w:type="dxa"/>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sz w:val="20"/>
                <w:szCs w:val="20"/>
                <w:lang w:bidi="ar-SA"/>
              </w:rPr>
            </w:pPr>
            <w:r w:rsidRPr="004A5604">
              <w:rPr>
                <w:rFonts w:ascii="Arial" w:hAnsi="Arial" w:cs="Arial"/>
                <w:sz w:val="20"/>
                <w:szCs w:val="20"/>
                <w:lang w:bidi="ar-SA"/>
              </w:rPr>
              <w:t>Утвержден</w:t>
            </w:r>
          </w:p>
        </w:tc>
      </w:tr>
      <w:tr w:rsidR="004A5604" w:rsidRPr="004A5604" w:rsidTr="004A5604">
        <w:trPr>
          <w:trHeight w:val="255"/>
        </w:trPr>
        <w:tc>
          <w:tcPr>
            <w:tcW w:w="9898" w:type="dxa"/>
            <w:gridSpan w:val="3"/>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sz w:val="20"/>
                <w:szCs w:val="20"/>
                <w:lang w:bidi="ar-SA"/>
              </w:rPr>
            </w:pPr>
            <w:r w:rsidRPr="004A5604">
              <w:rPr>
                <w:rFonts w:ascii="Arial" w:hAnsi="Arial" w:cs="Arial"/>
                <w:sz w:val="20"/>
                <w:szCs w:val="20"/>
                <w:lang w:bidi="ar-SA"/>
              </w:rPr>
              <w:t>решением Совета Сайгинского сельского поселения</w:t>
            </w:r>
          </w:p>
        </w:tc>
      </w:tr>
      <w:tr w:rsidR="004A5604" w:rsidRPr="004A5604" w:rsidTr="004A5604">
        <w:trPr>
          <w:trHeight w:val="255"/>
        </w:trPr>
        <w:tc>
          <w:tcPr>
            <w:tcW w:w="248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sz w:val="20"/>
                <w:szCs w:val="20"/>
                <w:lang w:bidi="ar-SA"/>
              </w:rPr>
            </w:pPr>
          </w:p>
        </w:tc>
        <w:tc>
          <w:tcPr>
            <w:tcW w:w="7412" w:type="dxa"/>
            <w:gridSpan w:val="2"/>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sz w:val="20"/>
                <w:szCs w:val="20"/>
                <w:lang w:bidi="ar-SA"/>
              </w:rPr>
            </w:pPr>
            <w:r w:rsidRPr="004A5604">
              <w:rPr>
                <w:rFonts w:ascii="Arial" w:hAnsi="Arial" w:cs="Arial"/>
                <w:sz w:val="20"/>
                <w:szCs w:val="20"/>
                <w:lang w:bidi="ar-SA"/>
              </w:rPr>
              <w:t>от                              2019  №</w:t>
            </w:r>
          </w:p>
        </w:tc>
      </w:tr>
      <w:tr w:rsidR="004A5604" w:rsidRPr="004A5604" w:rsidTr="004A5604">
        <w:trPr>
          <w:trHeight w:val="315"/>
        </w:trPr>
        <w:tc>
          <w:tcPr>
            <w:tcW w:w="248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sz w:val="20"/>
                <w:szCs w:val="20"/>
                <w:lang w:bidi="ar-SA"/>
              </w:rPr>
            </w:pPr>
          </w:p>
        </w:tc>
        <w:tc>
          <w:tcPr>
            <w:tcW w:w="617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sz w:val="20"/>
                <w:szCs w:val="20"/>
                <w:lang w:bidi="ar-SA"/>
              </w:rPr>
            </w:pPr>
          </w:p>
        </w:tc>
        <w:tc>
          <w:tcPr>
            <w:tcW w:w="123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sz w:val="20"/>
                <w:szCs w:val="20"/>
                <w:lang w:bidi="ar-SA"/>
              </w:rPr>
            </w:pPr>
          </w:p>
        </w:tc>
      </w:tr>
      <w:tr w:rsidR="004A5604" w:rsidRPr="004A5604" w:rsidTr="004A5604">
        <w:trPr>
          <w:trHeight w:val="375"/>
        </w:trPr>
        <w:tc>
          <w:tcPr>
            <w:tcW w:w="9898" w:type="dxa"/>
            <w:gridSpan w:val="3"/>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Объем межбюджетных трансфертов  бюджету</w:t>
            </w:r>
          </w:p>
        </w:tc>
      </w:tr>
      <w:tr w:rsidR="004A5604" w:rsidRPr="004A5604" w:rsidTr="004A5604">
        <w:trPr>
          <w:trHeight w:val="375"/>
        </w:trPr>
        <w:tc>
          <w:tcPr>
            <w:tcW w:w="248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p>
        </w:tc>
        <w:tc>
          <w:tcPr>
            <w:tcW w:w="617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 xml:space="preserve">Сайгинского сельского поселения  </w:t>
            </w:r>
          </w:p>
        </w:tc>
        <w:tc>
          <w:tcPr>
            <w:tcW w:w="123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p>
        </w:tc>
      </w:tr>
      <w:tr w:rsidR="004A5604" w:rsidRPr="004A5604" w:rsidTr="004A5604">
        <w:trPr>
          <w:trHeight w:val="375"/>
        </w:trPr>
        <w:tc>
          <w:tcPr>
            <w:tcW w:w="248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p>
        </w:tc>
        <w:tc>
          <w:tcPr>
            <w:tcW w:w="617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 xml:space="preserve">  от других бюджетов бюджетной  системы Российской Федерации</w:t>
            </w:r>
          </w:p>
        </w:tc>
        <w:tc>
          <w:tcPr>
            <w:tcW w:w="1236" w:type="dxa"/>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p>
        </w:tc>
      </w:tr>
      <w:tr w:rsidR="004A5604" w:rsidRPr="004A5604" w:rsidTr="004A5604">
        <w:trPr>
          <w:trHeight w:val="330"/>
        </w:trPr>
        <w:tc>
          <w:tcPr>
            <w:tcW w:w="9898" w:type="dxa"/>
            <w:gridSpan w:val="3"/>
            <w:tcBorders>
              <w:top w:val="nil"/>
              <w:left w:val="nil"/>
              <w:bottom w:val="nil"/>
              <w:right w:val="nil"/>
            </w:tcBorders>
            <w:shd w:val="clear" w:color="auto" w:fill="auto"/>
            <w:noWrap/>
            <w:vAlign w:val="bottom"/>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на 2020 год</w:t>
            </w:r>
          </w:p>
        </w:tc>
      </w:tr>
      <w:tr w:rsidR="004A5604" w:rsidRPr="004A5604" w:rsidTr="004A5604">
        <w:trPr>
          <w:trHeight w:val="300"/>
        </w:trPr>
        <w:tc>
          <w:tcPr>
            <w:tcW w:w="9898" w:type="dxa"/>
            <w:gridSpan w:val="3"/>
            <w:tcBorders>
              <w:top w:val="nil"/>
              <w:left w:val="nil"/>
              <w:bottom w:val="nil"/>
              <w:right w:val="nil"/>
            </w:tcBorders>
            <w:shd w:val="clear" w:color="auto" w:fill="auto"/>
            <w:noWrap/>
            <w:vAlign w:val="bottom"/>
            <w:hideMark/>
          </w:tcPr>
          <w:p w:rsidR="004A5604" w:rsidRPr="004A5604" w:rsidRDefault="004A5604" w:rsidP="004A5604">
            <w:pPr>
              <w:jc w:val="right"/>
              <w:rPr>
                <w:rFonts w:ascii="Arial" w:hAnsi="Arial" w:cs="Arial"/>
                <w:lang w:bidi="ar-SA"/>
              </w:rPr>
            </w:pPr>
            <w:r w:rsidRPr="004A5604">
              <w:rPr>
                <w:rFonts w:ascii="Arial" w:hAnsi="Arial" w:cs="Arial"/>
                <w:lang w:bidi="ar-SA"/>
              </w:rPr>
              <w:t>(</w:t>
            </w:r>
            <w:proofErr w:type="spellStart"/>
            <w:r w:rsidRPr="004A5604">
              <w:rPr>
                <w:rFonts w:ascii="Arial" w:hAnsi="Arial" w:cs="Arial"/>
                <w:lang w:bidi="ar-SA"/>
              </w:rPr>
              <w:t>тыс.руб</w:t>
            </w:r>
            <w:proofErr w:type="spellEnd"/>
            <w:r w:rsidRPr="004A5604">
              <w:rPr>
                <w:rFonts w:ascii="Arial" w:hAnsi="Arial" w:cs="Arial"/>
                <w:lang w:bidi="ar-SA"/>
              </w:rPr>
              <w:t>.)</w:t>
            </w:r>
          </w:p>
        </w:tc>
      </w:tr>
      <w:tr w:rsidR="004A5604" w:rsidRPr="004A5604" w:rsidTr="004A5604">
        <w:trPr>
          <w:trHeight w:val="90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Код бюджетной классификации Российской Федерации</w:t>
            </w:r>
          </w:p>
        </w:tc>
        <w:tc>
          <w:tcPr>
            <w:tcW w:w="6176" w:type="dxa"/>
            <w:tcBorders>
              <w:top w:val="single" w:sz="4" w:space="0" w:color="auto"/>
              <w:left w:val="nil"/>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Наименование доходов</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Сумма</w:t>
            </w:r>
          </w:p>
        </w:tc>
      </w:tr>
      <w:tr w:rsidR="004A5604" w:rsidRPr="004A5604" w:rsidTr="004A5604">
        <w:trPr>
          <w:trHeight w:val="99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20200000000000000</w:t>
            </w:r>
          </w:p>
        </w:tc>
        <w:tc>
          <w:tcPr>
            <w:tcW w:w="617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b/>
                <w:bCs/>
                <w:lang w:bidi="ar-SA"/>
              </w:rPr>
            </w:pPr>
            <w:r w:rsidRPr="004A5604">
              <w:rPr>
                <w:rFonts w:ascii="Arial" w:hAnsi="Arial" w:cs="Arial"/>
                <w:b/>
                <w:bCs/>
                <w:lang w:bidi="ar-SA"/>
              </w:rPr>
              <w:t>БЕЗВОЗМЕЗДНЫЕ ПОСТУПЛЕНИЯ ОТ ДРУГИХ БЮДЖЕТОВ БЮДЖЕТНОЙ СИСТЕМЫ РОССИЙСКОЙ ФЕДЕРАЦИИ</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b/>
                <w:bCs/>
                <w:lang w:bidi="ar-SA"/>
              </w:rPr>
            </w:pPr>
            <w:r w:rsidRPr="004A5604">
              <w:rPr>
                <w:rFonts w:ascii="Arial" w:hAnsi="Arial" w:cs="Arial"/>
                <w:b/>
                <w:bCs/>
                <w:lang w:bidi="ar-SA"/>
              </w:rPr>
              <w:t>3 542,4</w:t>
            </w:r>
          </w:p>
        </w:tc>
      </w:tr>
      <w:tr w:rsidR="004A5604" w:rsidRPr="004A5604" w:rsidTr="004A5604">
        <w:trPr>
          <w:trHeight w:val="64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20210000000000150</w:t>
            </w:r>
          </w:p>
        </w:tc>
        <w:tc>
          <w:tcPr>
            <w:tcW w:w="6176" w:type="dxa"/>
            <w:tcBorders>
              <w:top w:val="single" w:sz="8" w:space="0" w:color="auto"/>
              <w:left w:val="nil"/>
              <w:bottom w:val="single" w:sz="8" w:space="0" w:color="auto"/>
              <w:right w:val="single" w:sz="4" w:space="0" w:color="auto"/>
            </w:tcBorders>
            <w:shd w:val="clear" w:color="000000" w:fill="FFFFFF"/>
            <w:vAlign w:val="center"/>
            <w:hideMark/>
          </w:tcPr>
          <w:p w:rsidR="004A5604" w:rsidRPr="004A5604" w:rsidRDefault="004A5604" w:rsidP="004A5604">
            <w:pPr>
              <w:rPr>
                <w:rFonts w:ascii="Arial" w:hAnsi="Arial" w:cs="Arial"/>
                <w:b/>
                <w:bCs/>
                <w:lang w:bidi="ar-SA"/>
              </w:rPr>
            </w:pPr>
            <w:r w:rsidRPr="004A5604">
              <w:rPr>
                <w:rFonts w:ascii="Arial" w:hAnsi="Arial" w:cs="Arial"/>
                <w:b/>
                <w:bCs/>
                <w:lang w:bidi="ar-SA"/>
              </w:rPr>
              <w:t xml:space="preserve">ДОТАЦИИ БЮДЖЕТАМ БЮДЖЕТНОЙ СИСТЕМЫ  РОССИЙСКОЙ ФЕДЕРАЦИИ </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b/>
                <w:bCs/>
                <w:lang w:bidi="ar-SA"/>
              </w:rPr>
            </w:pPr>
            <w:r w:rsidRPr="004A5604">
              <w:rPr>
                <w:rFonts w:ascii="Arial" w:hAnsi="Arial" w:cs="Arial"/>
                <w:b/>
                <w:bCs/>
                <w:lang w:bidi="ar-SA"/>
              </w:rPr>
              <w:t>2 426,0</w:t>
            </w:r>
          </w:p>
        </w:tc>
      </w:tr>
      <w:tr w:rsidR="004A5604" w:rsidRPr="004A5604" w:rsidTr="004A5604">
        <w:trPr>
          <w:trHeight w:val="7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20215001100000150</w:t>
            </w:r>
          </w:p>
        </w:tc>
        <w:tc>
          <w:tcPr>
            <w:tcW w:w="6176" w:type="dxa"/>
            <w:tcBorders>
              <w:top w:val="single" w:sz="4" w:space="0" w:color="auto"/>
              <w:left w:val="nil"/>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Дотации бюджетам сельских поселений на выравнивание   бюджетной обеспеченности</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lang w:bidi="ar-SA"/>
              </w:rPr>
            </w:pPr>
            <w:r w:rsidRPr="004A5604">
              <w:rPr>
                <w:rFonts w:ascii="Arial" w:hAnsi="Arial" w:cs="Arial"/>
                <w:lang w:bidi="ar-SA"/>
              </w:rPr>
              <w:t>2 426,0</w:t>
            </w:r>
          </w:p>
        </w:tc>
      </w:tr>
      <w:tr w:rsidR="004A5604" w:rsidRPr="004A5604" w:rsidTr="004A5604">
        <w:trPr>
          <w:trHeight w:val="88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20230000000000150</w:t>
            </w:r>
          </w:p>
        </w:tc>
        <w:tc>
          <w:tcPr>
            <w:tcW w:w="6176" w:type="dxa"/>
            <w:tcBorders>
              <w:top w:val="single" w:sz="8" w:space="0" w:color="auto"/>
              <w:left w:val="nil"/>
              <w:bottom w:val="single" w:sz="8" w:space="0" w:color="auto"/>
              <w:right w:val="single" w:sz="4" w:space="0" w:color="auto"/>
            </w:tcBorders>
            <w:shd w:val="clear" w:color="000000" w:fill="FFFFFF"/>
            <w:vAlign w:val="center"/>
            <w:hideMark/>
          </w:tcPr>
          <w:p w:rsidR="004A5604" w:rsidRPr="004A5604" w:rsidRDefault="004A5604" w:rsidP="004A5604">
            <w:pPr>
              <w:rPr>
                <w:rFonts w:ascii="Arial" w:hAnsi="Arial" w:cs="Arial"/>
                <w:b/>
                <w:bCs/>
                <w:lang w:bidi="ar-SA"/>
              </w:rPr>
            </w:pPr>
            <w:r w:rsidRPr="004A5604">
              <w:rPr>
                <w:rFonts w:ascii="Arial" w:hAnsi="Arial" w:cs="Arial"/>
                <w:b/>
                <w:bCs/>
                <w:lang w:bidi="ar-SA"/>
              </w:rPr>
              <w:t xml:space="preserve">СУБВЕНЦИИИ БЮДЖЕТАМ БЮДЖЕТНОЙ СИСТЕМЫ РОССИЙСКОЙ ФЕДЕРАЦИИ </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b/>
                <w:bCs/>
                <w:lang w:bidi="ar-SA"/>
              </w:rPr>
            </w:pPr>
            <w:r w:rsidRPr="004A5604">
              <w:rPr>
                <w:rFonts w:ascii="Arial" w:hAnsi="Arial" w:cs="Arial"/>
                <w:b/>
                <w:bCs/>
                <w:lang w:bidi="ar-SA"/>
              </w:rPr>
              <w:t>0,0</w:t>
            </w:r>
          </w:p>
        </w:tc>
      </w:tr>
      <w:tr w:rsidR="004A5604" w:rsidRPr="004A5604" w:rsidTr="004A5604">
        <w:trPr>
          <w:trHeight w:val="100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20235118100000150</w:t>
            </w:r>
          </w:p>
        </w:tc>
        <w:tc>
          <w:tcPr>
            <w:tcW w:w="6176" w:type="dxa"/>
            <w:tcBorders>
              <w:top w:val="single" w:sz="4" w:space="0" w:color="auto"/>
              <w:left w:val="nil"/>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lang w:bidi="ar-SA"/>
              </w:rPr>
            </w:pPr>
            <w:r w:rsidRPr="004A5604">
              <w:rPr>
                <w:rFonts w:ascii="Arial" w:hAnsi="Arial" w:cs="Arial"/>
                <w:lang w:bidi="ar-SA"/>
              </w:rPr>
              <w:t>0,0</w:t>
            </w:r>
          </w:p>
        </w:tc>
      </w:tr>
      <w:tr w:rsidR="004A5604" w:rsidRPr="004A5604" w:rsidTr="004A5604">
        <w:trPr>
          <w:trHeight w:val="5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20240000000000150</w:t>
            </w:r>
          </w:p>
        </w:tc>
        <w:tc>
          <w:tcPr>
            <w:tcW w:w="617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b/>
                <w:bCs/>
                <w:lang w:bidi="ar-SA"/>
              </w:rPr>
            </w:pPr>
            <w:r w:rsidRPr="004A5604">
              <w:rPr>
                <w:rFonts w:ascii="Arial" w:hAnsi="Arial" w:cs="Arial"/>
                <w:b/>
                <w:bCs/>
                <w:lang w:bidi="ar-SA"/>
              </w:rPr>
              <w:t xml:space="preserve">ИНЫЕ МЕЖБЮДЖЕТНЫЕ ТРАНСФЕРТЫ </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b/>
                <w:bCs/>
                <w:lang w:bidi="ar-SA"/>
              </w:rPr>
            </w:pPr>
            <w:r w:rsidRPr="004A5604">
              <w:rPr>
                <w:rFonts w:ascii="Arial" w:hAnsi="Arial" w:cs="Arial"/>
                <w:b/>
                <w:bCs/>
                <w:lang w:bidi="ar-SA"/>
              </w:rPr>
              <w:t>1 116,4</w:t>
            </w:r>
          </w:p>
        </w:tc>
      </w:tr>
      <w:tr w:rsidR="004A5604" w:rsidRPr="004A5604" w:rsidTr="004A5604">
        <w:trPr>
          <w:trHeight w:val="168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20240014100000150</w:t>
            </w:r>
          </w:p>
        </w:tc>
        <w:tc>
          <w:tcPr>
            <w:tcW w:w="6176" w:type="dxa"/>
            <w:tcBorders>
              <w:top w:val="nil"/>
              <w:left w:val="nil"/>
              <w:bottom w:val="nil"/>
              <w:right w:val="nil"/>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36" w:type="dxa"/>
            <w:tcBorders>
              <w:top w:val="nil"/>
              <w:left w:val="single" w:sz="4" w:space="0" w:color="auto"/>
              <w:bottom w:val="nil"/>
              <w:right w:val="single" w:sz="4" w:space="0" w:color="auto"/>
            </w:tcBorders>
            <w:shd w:val="clear" w:color="auto" w:fill="auto"/>
            <w:vAlign w:val="center"/>
            <w:hideMark/>
          </w:tcPr>
          <w:p w:rsidR="004A5604" w:rsidRPr="004A5604" w:rsidRDefault="004A5604" w:rsidP="004A5604">
            <w:pPr>
              <w:jc w:val="right"/>
              <w:rPr>
                <w:rFonts w:ascii="Arial" w:hAnsi="Arial" w:cs="Arial"/>
                <w:lang w:bidi="ar-SA"/>
              </w:rPr>
            </w:pPr>
            <w:r w:rsidRPr="004A5604">
              <w:rPr>
                <w:rFonts w:ascii="Arial" w:hAnsi="Arial" w:cs="Arial"/>
                <w:lang w:bidi="ar-SA"/>
              </w:rPr>
              <w:t> </w:t>
            </w:r>
          </w:p>
        </w:tc>
      </w:tr>
      <w:tr w:rsidR="004A5604" w:rsidRPr="004A5604" w:rsidTr="004A5604">
        <w:trPr>
          <w:trHeight w:val="168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20249999100000150</w:t>
            </w:r>
          </w:p>
        </w:tc>
        <w:tc>
          <w:tcPr>
            <w:tcW w:w="6176" w:type="dxa"/>
            <w:tcBorders>
              <w:top w:val="single" w:sz="4" w:space="0" w:color="auto"/>
              <w:left w:val="nil"/>
              <w:bottom w:val="single" w:sz="4" w:space="0" w:color="auto"/>
              <w:right w:val="nil"/>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w:t>
            </w:r>
          </w:p>
        </w:tc>
        <w:tc>
          <w:tcPr>
            <w:tcW w:w="12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lang w:bidi="ar-SA"/>
              </w:rPr>
            </w:pPr>
            <w:r w:rsidRPr="004A5604">
              <w:rPr>
                <w:rFonts w:ascii="Arial" w:hAnsi="Arial" w:cs="Arial"/>
                <w:lang w:bidi="ar-SA"/>
              </w:rPr>
              <w:t>20,0</w:t>
            </w:r>
          </w:p>
        </w:tc>
      </w:tr>
      <w:tr w:rsidR="004A5604" w:rsidRPr="004A5604" w:rsidTr="004A5604">
        <w:trPr>
          <w:trHeight w:val="69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20249999100000150</w:t>
            </w:r>
          </w:p>
        </w:tc>
        <w:tc>
          <w:tcPr>
            <w:tcW w:w="617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Прочие межбюджетные трансферты, передаваемые бюджетам сельских поселений</w:t>
            </w:r>
          </w:p>
        </w:tc>
        <w:tc>
          <w:tcPr>
            <w:tcW w:w="1236"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jc w:val="right"/>
              <w:rPr>
                <w:rFonts w:ascii="Arial" w:hAnsi="Arial" w:cs="Arial"/>
                <w:lang w:bidi="ar-SA"/>
              </w:rPr>
            </w:pPr>
            <w:r w:rsidRPr="004A5604">
              <w:rPr>
                <w:rFonts w:ascii="Arial" w:hAnsi="Arial" w:cs="Arial"/>
                <w:lang w:bidi="ar-SA"/>
              </w:rPr>
              <w:t>1 096,4</w:t>
            </w:r>
          </w:p>
        </w:tc>
      </w:tr>
    </w:tbl>
    <w:p w:rsidR="004A5604" w:rsidRDefault="004A5604"/>
    <w:p w:rsidR="004A5604" w:rsidRDefault="004A5604"/>
    <w:p w:rsidR="004A5604" w:rsidRDefault="004A5604"/>
    <w:p w:rsidR="00332A96" w:rsidRDefault="00332A96"/>
    <w:p w:rsidR="00127E4B" w:rsidRDefault="00127E4B"/>
    <w:p w:rsidR="00127E4B" w:rsidRDefault="00127E4B"/>
    <w:p w:rsidR="00332A96" w:rsidRDefault="00332A96"/>
    <w:p w:rsidR="00332A96" w:rsidRDefault="00332A96"/>
    <w:p w:rsidR="00127E4B" w:rsidRPr="004A5604" w:rsidRDefault="00127E4B" w:rsidP="00127E4B">
      <w:pPr>
        <w:tabs>
          <w:tab w:val="left" w:pos="6252"/>
        </w:tabs>
        <w:jc w:val="right"/>
        <w:rPr>
          <w:rFonts w:ascii="Arial" w:hAnsi="Arial" w:cs="Arial"/>
          <w:sz w:val="20"/>
          <w:szCs w:val="20"/>
          <w:lang w:bidi="ar-SA"/>
        </w:rPr>
      </w:pPr>
      <w:r>
        <w:rPr>
          <w:rFonts w:ascii="Arial" w:hAnsi="Arial" w:cs="Arial"/>
          <w:sz w:val="20"/>
          <w:szCs w:val="20"/>
          <w:lang w:bidi="ar-SA"/>
        </w:rPr>
        <w:t>Приложение 7</w:t>
      </w:r>
    </w:p>
    <w:p w:rsidR="00127E4B" w:rsidRPr="004A5604" w:rsidRDefault="00127E4B" w:rsidP="00127E4B">
      <w:pPr>
        <w:tabs>
          <w:tab w:val="left" w:pos="6252"/>
        </w:tabs>
        <w:jc w:val="right"/>
        <w:rPr>
          <w:rFonts w:ascii="Arial" w:hAnsi="Arial" w:cs="Arial"/>
          <w:sz w:val="20"/>
          <w:szCs w:val="20"/>
          <w:lang w:bidi="ar-SA"/>
        </w:rPr>
      </w:pPr>
      <w:r>
        <w:rPr>
          <w:rFonts w:ascii="Arial" w:hAnsi="Arial" w:cs="Arial"/>
          <w:sz w:val="20"/>
          <w:szCs w:val="20"/>
          <w:lang w:bidi="ar-SA"/>
        </w:rPr>
        <w:t>Утверждены</w:t>
      </w:r>
    </w:p>
    <w:p w:rsidR="00127E4B" w:rsidRPr="004A5604" w:rsidRDefault="00127E4B" w:rsidP="00127E4B">
      <w:pPr>
        <w:tabs>
          <w:tab w:val="left" w:pos="6252"/>
        </w:tabs>
        <w:jc w:val="right"/>
        <w:rPr>
          <w:rFonts w:ascii="Arial" w:hAnsi="Arial" w:cs="Arial"/>
          <w:sz w:val="20"/>
          <w:szCs w:val="20"/>
          <w:lang w:bidi="ar-SA"/>
        </w:rPr>
      </w:pPr>
      <w:r w:rsidRPr="004A5604">
        <w:rPr>
          <w:rFonts w:ascii="Arial" w:hAnsi="Arial" w:cs="Arial"/>
          <w:sz w:val="20"/>
          <w:szCs w:val="20"/>
          <w:lang w:bidi="ar-SA"/>
        </w:rPr>
        <w:tab/>
        <w:t>решением Совета</w:t>
      </w:r>
    </w:p>
    <w:p w:rsidR="00127E4B" w:rsidRPr="004A5604" w:rsidRDefault="00127E4B" w:rsidP="00127E4B">
      <w:pPr>
        <w:tabs>
          <w:tab w:val="left" w:pos="6252"/>
        </w:tabs>
        <w:jc w:val="right"/>
        <w:rPr>
          <w:rFonts w:ascii="Arial" w:hAnsi="Arial" w:cs="Arial"/>
          <w:sz w:val="20"/>
          <w:szCs w:val="20"/>
          <w:lang w:bidi="ar-SA"/>
        </w:rPr>
      </w:pPr>
      <w:r w:rsidRPr="004A5604">
        <w:rPr>
          <w:rFonts w:ascii="Arial" w:hAnsi="Arial" w:cs="Arial"/>
          <w:sz w:val="20"/>
          <w:szCs w:val="20"/>
          <w:lang w:bidi="ar-SA"/>
        </w:rPr>
        <w:tab/>
        <w:t xml:space="preserve">Сайгинского сельского </w:t>
      </w:r>
    </w:p>
    <w:p w:rsidR="00127E4B" w:rsidRPr="004A5604" w:rsidRDefault="00127E4B" w:rsidP="00127E4B">
      <w:pPr>
        <w:tabs>
          <w:tab w:val="left" w:pos="6252"/>
        </w:tabs>
        <w:jc w:val="right"/>
        <w:rPr>
          <w:rFonts w:ascii="Arial" w:hAnsi="Arial" w:cs="Arial"/>
          <w:sz w:val="20"/>
          <w:szCs w:val="20"/>
          <w:lang w:bidi="ar-SA"/>
        </w:rPr>
      </w:pPr>
      <w:r w:rsidRPr="004A5604">
        <w:rPr>
          <w:rFonts w:ascii="Arial" w:hAnsi="Arial" w:cs="Arial"/>
          <w:sz w:val="20"/>
          <w:szCs w:val="20"/>
          <w:lang w:bidi="ar-SA"/>
        </w:rPr>
        <w:tab/>
        <w:t>поселения</w:t>
      </w:r>
    </w:p>
    <w:p w:rsidR="00127E4B" w:rsidRPr="004A5604" w:rsidRDefault="00127E4B" w:rsidP="00127E4B">
      <w:pPr>
        <w:tabs>
          <w:tab w:val="left" w:pos="6252"/>
        </w:tabs>
        <w:jc w:val="right"/>
        <w:rPr>
          <w:rFonts w:ascii="Arial" w:hAnsi="Arial" w:cs="Arial"/>
          <w:sz w:val="20"/>
          <w:szCs w:val="20"/>
          <w:lang w:bidi="ar-SA"/>
        </w:rPr>
      </w:pPr>
      <w:r w:rsidRPr="004A5604">
        <w:rPr>
          <w:rFonts w:ascii="Arial" w:hAnsi="Arial" w:cs="Arial"/>
          <w:sz w:val="20"/>
          <w:szCs w:val="20"/>
          <w:lang w:bidi="ar-SA"/>
        </w:rPr>
        <w:t xml:space="preserve">  от              2019 №</w:t>
      </w:r>
    </w:p>
    <w:p w:rsidR="004A5604" w:rsidRDefault="004A5604"/>
    <w:tbl>
      <w:tblPr>
        <w:tblW w:w="10105" w:type="dxa"/>
        <w:tblInd w:w="93" w:type="dxa"/>
        <w:tblLook w:val="04A0" w:firstRow="1" w:lastRow="0" w:firstColumn="1" w:lastColumn="0" w:noHBand="0" w:noVBand="1"/>
      </w:tblPr>
      <w:tblGrid>
        <w:gridCol w:w="7820"/>
        <w:gridCol w:w="2285"/>
      </w:tblGrid>
      <w:tr w:rsidR="004A5604" w:rsidRPr="004A5604" w:rsidTr="004A5604">
        <w:trPr>
          <w:trHeight w:val="1185"/>
        </w:trPr>
        <w:tc>
          <w:tcPr>
            <w:tcW w:w="10105" w:type="dxa"/>
            <w:gridSpan w:val="2"/>
            <w:tcBorders>
              <w:top w:val="nil"/>
              <w:left w:val="nil"/>
              <w:bottom w:val="nil"/>
              <w:right w:val="nil"/>
            </w:tcBorders>
            <w:shd w:val="clear" w:color="auto" w:fill="auto"/>
            <w:vAlign w:val="bottom"/>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Источники финансирования дефицита местного бюджета Сайгинского сельского поселения на 2020 год</w:t>
            </w:r>
          </w:p>
        </w:tc>
      </w:tr>
      <w:tr w:rsidR="004A5604" w:rsidRPr="004A5604" w:rsidTr="004A5604">
        <w:trPr>
          <w:trHeight w:val="240"/>
        </w:trPr>
        <w:tc>
          <w:tcPr>
            <w:tcW w:w="7820" w:type="dxa"/>
            <w:tcBorders>
              <w:top w:val="nil"/>
              <w:left w:val="nil"/>
              <w:bottom w:val="nil"/>
              <w:right w:val="nil"/>
            </w:tcBorders>
            <w:shd w:val="clear" w:color="auto" w:fill="auto"/>
            <w:vAlign w:val="bottom"/>
            <w:hideMark/>
          </w:tcPr>
          <w:p w:rsidR="004A5604" w:rsidRPr="004A5604" w:rsidRDefault="004A5604" w:rsidP="004A5604">
            <w:pPr>
              <w:jc w:val="center"/>
              <w:rPr>
                <w:rFonts w:ascii="Arial" w:hAnsi="Arial" w:cs="Arial"/>
                <w:b/>
                <w:bCs/>
                <w:lang w:bidi="ar-SA"/>
              </w:rPr>
            </w:pPr>
          </w:p>
        </w:tc>
        <w:tc>
          <w:tcPr>
            <w:tcW w:w="2285" w:type="dxa"/>
            <w:tcBorders>
              <w:top w:val="nil"/>
              <w:left w:val="nil"/>
              <w:bottom w:val="nil"/>
              <w:right w:val="nil"/>
            </w:tcBorders>
            <w:shd w:val="clear" w:color="auto" w:fill="auto"/>
            <w:vAlign w:val="bottom"/>
            <w:hideMark/>
          </w:tcPr>
          <w:p w:rsidR="004A5604" w:rsidRPr="004A5604" w:rsidRDefault="004A5604" w:rsidP="004A5604">
            <w:pPr>
              <w:jc w:val="center"/>
              <w:rPr>
                <w:rFonts w:ascii="Arial" w:hAnsi="Arial" w:cs="Arial"/>
                <w:b/>
                <w:bCs/>
                <w:lang w:bidi="ar-SA"/>
              </w:rPr>
            </w:pPr>
          </w:p>
        </w:tc>
      </w:tr>
      <w:tr w:rsidR="004A5604" w:rsidRPr="004A5604" w:rsidTr="004A5604">
        <w:trPr>
          <w:trHeight w:val="312"/>
        </w:trPr>
        <w:tc>
          <w:tcPr>
            <w:tcW w:w="10105" w:type="dxa"/>
            <w:gridSpan w:val="2"/>
            <w:tcBorders>
              <w:top w:val="nil"/>
              <w:left w:val="nil"/>
              <w:bottom w:val="single" w:sz="4" w:space="0" w:color="auto"/>
              <w:right w:val="nil"/>
            </w:tcBorders>
            <w:shd w:val="clear" w:color="auto" w:fill="auto"/>
            <w:vAlign w:val="bottom"/>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 </w:t>
            </w:r>
          </w:p>
        </w:tc>
      </w:tr>
      <w:tr w:rsidR="004A5604" w:rsidRPr="004A5604" w:rsidTr="004A5604">
        <w:trPr>
          <w:trHeight w:val="36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Наименование</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jc w:val="center"/>
              <w:rPr>
                <w:rFonts w:ascii="Arial" w:hAnsi="Arial" w:cs="Arial"/>
                <w:lang w:bidi="ar-SA"/>
              </w:rPr>
            </w:pPr>
            <w:r w:rsidRPr="004A5604">
              <w:rPr>
                <w:rFonts w:ascii="Arial" w:hAnsi="Arial" w:cs="Arial"/>
                <w:lang w:bidi="ar-SA"/>
              </w:rPr>
              <w:t>Сумма (</w:t>
            </w:r>
            <w:proofErr w:type="spellStart"/>
            <w:r w:rsidRPr="004A5604">
              <w:rPr>
                <w:rFonts w:ascii="Arial" w:hAnsi="Arial" w:cs="Arial"/>
                <w:lang w:bidi="ar-SA"/>
              </w:rPr>
              <w:t>тыс.руб</w:t>
            </w:r>
            <w:proofErr w:type="spellEnd"/>
            <w:r w:rsidRPr="004A5604">
              <w:rPr>
                <w:rFonts w:ascii="Arial" w:hAnsi="Arial" w:cs="Arial"/>
                <w:lang w:bidi="ar-SA"/>
              </w:rPr>
              <w:t>.)</w:t>
            </w:r>
          </w:p>
        </w:tc>
      </w:tr>
      <w:tr w:rsidR="004A5604" w:rsidRPr="004A5604" w:rsidTr="004A5604">
        <w:trPr>
          <w:trHeight w:val="64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1.Изменение остатков средств на счетах по учету средств местного бюджета в течение 2020 года</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jc w:val="right"/>
              <w:rPr>
                <w:rFonts w:ascii="Arial" w:hAnsi="Arial" w:cs="Arial"/>
                <w:lang w:bidi="ar-SA"/>
              </w:rPr>
            </w:pPr>
            <w:r w:rsidRPr="004A5604">
              <w:rPr>
                <w:rFonts w:ascii="Arial" w:hAnsi="Arial" w:cs="Arial"/>
                <w:lang w:bidi="ar-SA"/>
              </w:rPr>
              <w:t>0,0</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4A5604" w:rsidRPr="004A5604" w:rsidRDefault="004A5604" w:rsidP="004A5604">
            <w:pPr>
              <w:ind w:firstLineChars="200" w:firstLine="480"/>
              <w:rPr>
                <w:rFonts w:ascii="Arial" w:hAnsi="Arial" w:cs="Arial"/>
                <w:i/>
                <w:iCs/>
                <w:lang w:bidi="ar-SA"/>
              </w:rPr>
            </w:pPr>
            <w:r w:rsidRPr="004A5604">
              <w:rPr>
                <w:rFonts w:ascii="Arial" w:hAnsi="Arial" w:cs="Arial"/>
                <w:i/>
                <w:iCs/>
                <w:lang w:bidi="ar-SA"/>
              </w:rPr>
              <w:t>Остатки на начало года</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jc w:val="right"/>
              <w:rPr>
                <w:rFonts w:ascii="Arial" w:hAnsi="Arial" w:cs="Arial"/>
                <w:i/>
                <w:iCs/>
                <w:lang w:bidi="ar-SA"/>
              </w:rPr>
            </w:pPr>
            <w:r w:rsidRPr="004A5604">
              <w:rPr>
                <w:rFonts w:ascii="Arial" w:hAnsi="Arial" w:cs="Arial"/>
                <w:i/>
                <w:iCs/>
                <w:lang w:bidi="ar-SA"/>
              </w:rPr>
              <w:t>0,0</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4A5604" w:rsidRPr="004A5604" w:rsidRDefault="004A5604" w:rsidP="004A5604">
            <w:pPr>
              <w:ind w:firstLineChars="200" w:firstLine="480"/>
              <w:rPr>
                <w:rFonts w:ascii="Arial" w:hAnsi="Arial" w:cs="Arial"/>
                <w:i/>
                <w:iCs/>
                <w:lang w:bidi="ar-SA"/>
              </w:rPr>
            </w:pPr>
            <w:r w:rsidRPr="004A5604">
              <w:rPr>
                <w:rFonts w:ascii="Arial" w:hAnsi="Arial" w:cs="Arial"/>
                <w:i/>
                <w:iCs/>
                <w:lang w:bidi="ar-SA"/>
              </w:rPr>
              <w:t>Остатки на конец года</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39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2.Бюджетные кредиты, полученные от бюджетов других уровней</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lang w:bidi="ar-SA"/>
              </w:rPr>
            </w:pPr>
            <w:r w:rsidRPr="004A5604">
              <w:rPr>
                <w:rFonts w:ascii="Arial" w:hAnsi="Arial" w:cs="Arial"/>
                <w:lang w:bidi="ar-SA"/>
              </w:rPr>
              <w:t> </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4A5604" w:rsidRPr="004A5604" w:rsidRDefault="004A5604" w:rsidP="004A5604">
            <w:pPr>
              <w:ind w:firstLineChars="200" w:firstLine="480"/>
              <w:rPr>
                <w:rFonts w:ascii="Arial" w:hAnsi="Arial" w:cs="Arial"/>
                <w:i/>
                <w:iCs/>
                <w:lang w:bidi="ar-SA"/>
              </w:rPr>
            </w:pPr>
            <w:r w:rsidRPr="004A5604">
              <w:rPr>
                <w:rFonts w:ascii="Arial" w:hAnsi="Arial" w:cs="Arial"/>
                <w:i/>
                <w:iCs/>
                <w:lang w:bidi="ar-SA"/>
              </w:rPr>
              <w:t>Получение бюджетных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4A5604" w:rsidRPr="004A5604" w:rsidRDefault="004A5604" w:rsidP="004A5604">
            <w:pPr>
              <w:ind w:firstLineChars="200" w:firstLine="480"/>
              <w:rPr>
                <w:rFonts w:ascii="Arial" w:hAnsi="Arial" w:cs="Arial"/>
                <w:i/>
                <w:iCs/>
                <w:lang w:bidi="ar-SA"/>
              </w:rPr>
            </w:pPr>
            <w:r w:rsidRPr="004A5604">
              <w:rPr>
                <w:rFonts w:ascii="Arial" w:hAnsi="Arial" w:cs="Arial"/>
                <w:i/>
                <w:iCs/>
                <w:lang w:bidi="ar-SA"/>
              </w:rPr>
              <w:t>Погашение бюджетных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33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3.Кредиты, полученные от кредитных организаций</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lang w:bidi="ar-SA"/>
              </w:rPr>
            </w:pPr>
            <w:r w:rsidRPr="004A5604">
              <w:rPr>
                <w:rFonts w:ascii="Arial" w:hAnsi="Arial" w:cs="Arial"/>
                <w:lang w:bidi="ar-SA"/>
              </w:rPr>
              <w:t> </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4A5604" w:rsidRPr="004A5604" w:rsidRDefault="004A5604" w:rsidP="004A5604">
            <w:pPr>
              <w:ind w:firstLineChars="200" w:firstLine="480"/>
              <w:rPr>
                <w:rFonts w:ascii="Arial" w:hAnsi="Arial" w:cs="Arial"/>
                <w:i/>
                <w:iCs/>
                <w:lang w:bidi="ar-SA"/>
              </w:rPr>
            </w:pPr>
            <w:r w:rsidRPr="004A5604">
              <w:rPr>
                <w:rFonts w:ascii="Arial" w:hAnsi="Arial" w:cs="Arial"/>
                <w:i/>
                <w:iCs/>
                <w:lang w:bidi="ar-SA"/>
              </w:rPr>
              <w:t>Получение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noWrap/>
            <w:vAlign w:val="bottom"/>
            <w:hideMark/>
          </w:tcPr>
          <w:p w:rsidR="004A5604" w:rsidRPr="004A5604" w:rsidRDefault="004A5604" w:rsidP="004A5604">
            <w:pPr>
              <w:ind w:firstLineChars="200" w:firstLine="480"/>
              <w:rPr>
                <w:rFonts w:ascii="Arial" w:hAnsi="Arial" w:cs="Arial"/>
                <w:i/>
                <w:iCs/>
                <w:lang w:bidi="ar-SA"/>
              </w:rPr>
            </w:pPr>
            <w:r w:rsidRPr="004A5604">
              <w:rPr>
                <w:rFonts w:ascii="Arial" w:hAnsi="Arial" w:cs="Arial"/>
                <w:i/>
                <w:iCs/>
                <w:lang w:bidi="ar-SA"/>
              </w:rPr>
              <w:t>Погашение кредитов</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615"/>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lang w:bidi="ar-SA"/>
              </w:rPr>
            </w:pPr>
            <w:r w:rsidRPr="004A5604">
              <w:rPr>
                <w:rFonts w:ascii="Arial" w:hAnsi="Arial" w:cs="Arial"/>
                <w:lang w:bidi="ar-SA"/>
              </w:rPr>
              <w:t>4.Продажа имущества, находящегося в муниципальной собственности</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lang w:bidi="ar-SA"/>
              </w:rPr>
            </w:pPr>
            <w:r w:rsidRPr="004A5604">
              <w:rPr>
                <w:rFonts w:ascii="Arial" w:hAnsi="Arial" w:cs="Arial"/>
                <w:lang w:bidi="ar-SA"/>
              </w:rPr>
              <w:t> </w:t>
            </w:r>
          </w:p>
        </w:tc>
      </w:tr>
      <w:tr w:rsidR="004A5604" w:rsidRPr="004A5604" w:rsidTr="004A5604">
        <w:trPr>
          <w:trHeight w:val="60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4A5604" w:rsidRPr="004A5604" w:rsidRDefault="004A5604" w:rsidP="004A5604">
            <w:pPr>
              <w:rPr>
                <w:rFonts w:ascii="Arial" w:hAnsi="Arial" w:cs="Arial"/>
                <w:lang w:bidi="ar-SA"/>
              </w:rPr>
            </w:pPr>
            <w:r w:rsidRPr="004A5604">
              <w:rPr>
                <w:rFonts w:ascii="Arial" w:hAnsi="Arial" w:cs="Arial"/>
                <w:lang w:bidi="ar-SA"/>
              </w:rPr>
              <w:t>5. Продажа земельных участков, находящихся в муниципальной собственности</w:t>
            </w:r>
          </w:p>
        </w:tc>
        <w:tc>
          <w:tcPr>
            <w:tcW w:w="2285" w:type="dxa"/>
            <w:tcBorders>
              <w:top w:val="nil"/>
              <w:left w:val="nil"/>
              <w:bottom w:val="single" w:sz="4" w:space="0" w:color="auto"/>
              <w:right w:val="single" w:sz="4" w:space="0" w:color="auto"/>
            </w:tcBorders>
            <w:shd w:val="clear" w:color="auto" w:fill="auto"/>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300"/>
        </w:trPr>
        <w:tc>
          <w:tcPr>
            <w:tcW w:w="7820" w:type="dxa"/>
            <w:tcBorders>
              <w:top w:val="nil"/>
              <w:left w:val="single" w:sz="4" w:space="0" w:color="auto"/>
              <w:bottom w:val="single" w:sz="4" w:space="0" w:color="auto"/>
              <w:right w:val="single" w:sz="4" w:space="0" w:color="auto"/>
            </w:tcBorders>
            <w:shd w:val="clear" w:color="auto" w:fill="auto"/>
            <w:vAlign w:val="bottom"/>
            <w:hideMark/>
          </w:tcPr>
          <w:p w:rsidR="004A5604" w:rsidRPr="004A5604" w:rsidRDefault="004A5604" w:rsidP="004A5604">
            <w:pPr>
              <w:rPr>
                <w:rFonts w:ascii="Arial" w:hAnsi="Arial" w:cs="Arial"/>
                <w:lang w:bidi="ar-SA"/>
              </w:rPr>
            </w:pPr>
            <w:r w:rsidRPr="004A5604">
              <w:rPr>
                <w:rFonts w:ascii="Arial" w:hAnsi="Arial" w:cs="Arial"/>
                <w:lang w:bidi="ar-SA"/>
              </w:rPr>
              <w:t>6.Погашение обязательств по муниципальным гарантиям</w:t>
            </w:r>
          </w:p>
        </w:tc>
        <w:tc>
          <w:tcPr>
            <w:tcW w:w="2285" w:type="dxa"/>
            <w:tcBorders>
              <w:top w:val="nil"/>
              <w:left w:val="nil"/>
              <w:bottom w:val="single" w:sz="4" w:space="0" w:color="auto"/>
              <w:right w:val="single" w:sz="4" w:space="0" w:color="auto"/>
            </w:tcBorders>
            <w:shd w:val="clear" w:color="auto" w:fill="auto"/>
            <w:noWrap/>
            <w:vAlign w:val="center"/>
            <w:hideMark/>
          </w:tcPr>
          <w:p w:rsidR="004A5604" w:rsidRPr="004A5604" w:rsidRDefault="004A5604" w:rsidP="004A5604">
            <w:pPr>
              <w:rPr>
                <w:rFonts w:ascii="Arial" w:hAnsi="Arial" w:cs="Arial"/>
                <w:i/>
                <w:iCs/>
                <w:lang w:bidi="ar-SA"/>
              </w:rPr>
            </w:pPr>
            <w:r w:rsidRPr="004A5604">
              <w:rPr>
                <w:rFonts w:ascii="Arial" w:hAnsi="Arial" w:cs="Arial"/>
                <w:i/>
                <w:iCs/>
                <w:lang w:bidi="ar-SA"/>
              </w:rPr>
              <w:t> </w:t>
            </w:r>
          </w:p>
        </w:tc>
      </w:tr>
      <w:tr w:rsidR="004A5604" w:rsidRPr="004A5604" w:rsidTr="004A5604">
        <w:trPr>
          <w:trHeight w:val="420"/>
        </w:trPr>
        <w:tc>
          <w:tcPr>
            <w:tcW w:w="7820" w:type="dxa"/>
            <w:tcBorders>
              <w:top w:val="nil"/>
              <w:left w:val="single" w:sz="4" w:space="0" w:color="auto"/>
              <w:bottom w:val="single" w:sz="4" w:space="0" w:color="auto"/>
              <w:right w:val="single" w:sz="4" w:space="0" w:color="auto"/>
            </w:tcBorders>
            <w:shd w:val="clear" w:color="auto" w:fill="auto"/>
            <w:vAlign w:val="center"/>
            <w:hideMark/>
          </w:tcPr>
          <w:p w:rsidR="004A5604" w:rsidRPr="004A5604" w:rsidRDefault="004A5604" w:rsidP="004A5604">
            <w:pPr>
              <w:jc w:val="center"/>
              <w:rPr>
                <w:rFonts w:ascii="Arial" w:hAnsi="Arial" w:cs="Arial"/>
                <w:b/>
                <w:bCs/>
                <w:lang w:bidi="ar-SA"/>
              </w:rPr>
            </w:pPr>
            <w:r w:rsidRPr="004A5604">
              <w:rPr>
                <w:rFonts w:ascii="Arial" w:hAnsi="Arial" w:cs="Arial"/>
                <w:b/>
                <w:bCs/>
                <w:lang w:bidi="ar-SA"/>
              </w:rPr>
              <w:t xml:space="preserve">Итого </w:t>
            </w:r>
          </w:p>
        </w:tc>
        <w:tc>
          <w:tcPr>
            <w:tcW w:w="2285" w:type="dxa"/>
            <w:tcBorders>
              <w:top w:val="nil"/>
              <w:left w:val="nil"/>
              <w:bottom w:val="single" w:sz="4" w:space="0" w:color="auto"/>
              <w:right w:val="single" w:sz="4" w:space="0" w:color="auto"/>
            </w:tcBorders>
            <w:shd w:val="clear" w:color="auto" w:fill="auto"/>
            <w:noWrap/>
            <w:vAlign w:val="bottom"/>
            <w:hideMark/>
          </w:tcPr>
          <w:p w:rsidR="004A5604" w:rsidRPr="004A5604" w:rsidRDefault="004A5604" w:rsidP="004A5604">
            <w:pPr>
              <w:jc w:val="right"/>
              <w:rPr>
                <w:rFonts w:ascii="Arial" w:hAnsi="Arial" w:cs="Arial"/>
                <w:b/>
                <w:bCs/>
                <w:lang w:bidi="ar-SA"/>
              </w:rPr>
            </w:pPr>
            <w:r w:rsidRPr="004A5604">
              <w:rPr>
                <w:rFonts w:ascii="Arial" w:hAnsi="Arial" w:cs="Arial"/>
                <w:b/>
                <w:bCs/>
                <w:lang w:bidi="ar-SA"/>
              </w:rPr>
              <w:t>0,0</w:t>
            </w:r>
          </w:p>
        </w:tc>
      </w:tr>
    </w:tbl>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4A5604" w:rsidRDefault="004A5604"/>
    <w:p w:rsidR="00332A96" w:rsidRDefault="00332A96"/>
    <w:p w:rsidR="00332A96" w:rsidRDefault="00332A96"/>
    <w:p w:rsidR="00332A96" w:rsidRDefault="00332A96"/>
    <w:p w:rsidR="00332A96" w:rsidRDefault="00332A96"/>
    <w:p w:rsidR="00332A96" w:rsidRDefault="00332A96"/>
    <w:p w:rsidR="004A5604" w:rsidRDefault="004A5604"/>
    <w:p w:rsidR="004A5604" w:rsidRDefault="004A5604" w:rsidP="004A5604">
      <w:pPr>
        <w:jc w:val="right"/>
        <w:rPr>
          <w:rFonts w:ascii="Arial" w:hAnsi="Arial" w:cs="Arial"/>
          <w:sz w:val="20"/>
          <w:szCs w:val="20"/>
          <w:lang w:eastAsia="en-US" w:bidi="ar-SA"/>
        </w:rPr>
      </w:pPr>
    </w:p>
    <w:p w:rsidR="004A5604" w:rsidRPr="004A5604" w:rsidRDefault="004A5604" w:rsidP="004A5604">
      <w:pPr>
        <w:jc w:val="right"/>
        <w:rPr>
          <w:rFonts w:ascii="Arial" w:hAnsi="Arial" w:cs="Arial"/>
          <w:sz w:val="20"/>
          <w:szCs w:val="20"/>
          <w:lang w:eastAsia="en-US" w:bidi="ar-SA"/>
        </w:rPr>
      </w:pPr>
      <w:r w:rsidRPr="004A5604">
        <w:rPr>
          <w:rFonts w:ascii="Arial" w:hAnsi="Arial" w:cs="Arial"/>
          <w:sz w:val="20"/>
          <w:szCs w:val="20"/>
          <w:lang w:eastAsia="en-US" w:bidi="ar-SA"/>
        </w:rPr>
        <w:t>Приложение 8</w:t>
      </w:r>
    </w:p>
    <w:p w:rsidR="004A5604" w:rsidRPr="004A5604" w:rsidRDefault="004A5604" w:rsidP="004A5604">
      <w:pPr>
        <w:jc w:val="right"/>
        <w:rPr>
          <w:rFonts w:ascii="Arial" w:hAnsi="Arial" w:cs="Arial"/>
          <w:sz w:val="20"/>
          <w:szCs w:val="20"/>
          <w:lang w:eastAsia="en-US" w:bidi="ar-SA"/>
        </w:rPr>
      </w:pPr>
      <w:r w:rsidRPr="004A5604">
        <w:rPr>
          <w:rFonts w:ascii="Arial" w:hAnsi="Arial" w:cs="Arial"/>
          <w:sz w:val="20"/>
          <w:szCs w:val="20"/>
          <w:lang w:eastAsia="en-US" w:bidi="ar-SA"/>
        </w:rPr>
        <w:t>Утвержден</w:t>
      </w:r>
    </w:p>
    <w:p w:rsidR="004A5604" w:rsidRPr="004A5604" w:rsidRDefault="004A5604" w:rsidP="004A5604">
      <w:pPr>
        <w:ind w:firstLine="5760"/>
        <w:jc w:val="right"/>
        <w:rPr>
          <w:rFonts w:ascii="Arial" w:hAnsi="Arial" w:cs="Arial"/>
          <w:sz w:val="20"/>
          <w:szCs w:val="20"/>
          <w:lang w:eastAsia="en-US" w:bidi="ar-SA"/>
        </w:rPr>
      </w:pPr>
      <w:r w:rsidRPr="004A5604">
        <w:rPr>
          <w:rFonts w:ascii="Arial" w:hAnsi="Arial" w:cs="Arial"/>
          <w:sz w:val="20"/>
          <w:szCs w:val="20"/>
          <w:lang w:eastAsia="en-US" w:bidi="ar-SA"/>
        </w:rPr>
        <w:t xml:space="preserve"> решением Совета </w:t>
      </w:r>
    </w:p>
    <w:p w:rsidR="004A5604" w:rsidRPr="004A5604" w:rsidRDefault="004A5604" w:rsidP="004A5604">
      <w:pPr>
        <w:ind w:firstLine="5760"/>
        <w:jc w:val="right"/>
        <w:rPr>
          <w:rFonts w:ascii="Arial" w:hAnsi="Arial" w:cs="Arial"/>
          <w:sz w:val="20"/>
          <w:szCs w:val="20"/>
          <w:lang w:eastAsia="en-US" w:bidi="ar-SA"/>
        </w:rPr>
      </w:pPr>
      <w:r w:rsidRPr="004A5604">
        <w:rPr>
          <w:rFonts w:ascii="Arial" w:hAnsi="Arial" w:cs="Arial"/>
          <w:sz w:val="20"/>
          <w:szCs w:val="20"/>
          <w:lang w:eastAsia="en-US" w:bidi="ar-SA"/>
        </w:rPr>
        <w:t>Сайгинского сельского поселения</w:t>
      </w:r>
    </w:p>
    <w:p w:rsidR="004A5604" w:rsidRPr="004A5604" w:rsidRDefault="004A5604" w:rsidP="004A5604">
      <w:pPr>
        <w:ind w:firstLine="5760"/>
        <w:jc w:val="center"/>
        <w:rPr>
          <w:rFonts w:ascii="Arial" w:hAnsi="Arial" w:cs="Arial"/>
          <w:sz w:val="20"/>
          <w:szCs w:val="20"/>
          <w:lang w:eastAsia="en-US" w:bidi="ar-SA"/>
        </w:rPr>
      </w:pPr>
      <w:r w:rsidRPr="004A5604">
        <w:rPr>
          <w:rFonts w:ascii="Arial" w:hAnsi="Arial" w:cs="Arial"/>
          <w:sz w:val="20"/>
          <w:szCs w:val="20"/>
          <w:lang w:eastAsia="en-US" w:bidi="ar-SA"/>
        </w:rPr>
        <w:t xml:space="preserve">                           от                 2019 №</w:t>
      </w:r>
    </w:p>
    <w:p w:rsidR="004A5604" w:rsidRPr="004A5604" w:rsidRDefault="004A5604" w:rsidP="004A5604">
      <w:pPr>
        <w:ind w:firstLine="5760"/>
        <w:rPr>
          <w:rFonts w:ascii="Arial" w:hAnsi="Arial" w:cs="Arial"/>
          <w:sz w:val="20"/>
          <w:szCs w:val="20"/>
          <w:lang w:eastAsia="en-US" w:bidi="ar-SA"/>
        </w:rPr>
      </w:pPr>
    </w:p>
    <w:p w:rsidR="004A5604" w:rsidRPr="004A5604" w:rsidRDefault="004A5604" w:rsidP="004A5604">
      <w:pPr>
        <w:autoSpaceDE w:val="0"/>
        <w:autoSpaceDN w:val="0"/>
        <w:adjustRightInd w:val="0"/>
        <w:jc w:val="center"/>
        <w:rPr>
          <w:rFonts w:ascii="Arial" w:hAnsi="Arial" w:cs="Arial"/>
          <w:lang w:bidi="ar-SA"/>
        </w:rPr>
      </w:pPr>
    </w:p>
    <w:p w:rsidR="004A5604" w:rsidRPr="004A5604" w:rsidRDefault="004A5604" w:rsidP="004A5604">
      <w:pPr>
        <w:autoSpaceDE w:val="0"/>
        <w:autoSpaceDN w:val="0"/>
        <w:adjustRightInd w:val="0"/>
        <w:jc w:val="center"/>
        <w:rPr>
          <w:rFonts w:ascii="Arial" w:hAnsi="Arial" w:cs="Arial"/>
          <w:b/>
          <w:bCs/>
          <w:lang w:bidi="ar-SA"/>
        </w:rPr>
      </w:pPr>
    </w:p>
    <w:p w:rsidR="004A5604" w:rsidRPr="004A5604" w:rsidRDefault="004A5604" w:rsidP="004A5604">
      <w:pPr>
        <w:autoSpaceDE w:val="0"/>
        <w:autoSpaceDN w:val="0"/>
        <w:adjustRightInd w:val="0"/>
        <w:jc w:val="center"/>
        <w:rPr>
          <w:rFonts w:ascii="Arial" w:hAnsi="Arial" w:cs="Arial"/>
          <w:b/>
          <w:bCs/>
          <w:lang w:bidi="ar-SA"/>
        </w:rPr>
      </w:pPr>
    </w:p>
    <w:p w:rsidR="004A5604" w:rsidRPr="004A5604" w:rsidRDefault="004A5604" w:rsidP="004A5604">
      <w:pPr>
        <w:autoSpaceDE w:val="0"/>
        <w:autoSpaceDN w:val="0"/>
        <w:adjustRightInd w:val="0"/>
        <w:jc w:val="center"/>
        <w:rPr>
          <w:rFonts w:ascii="Arial" w:hAnsi="Arial" w:cs="Arial"/>
          <w:b/>
          <w:bCs/>
          <w:lang w:bidi="ar-SA"/>
        </w:rPr>
      </w:pPr>
    </w:p>
    <w:p w:rsidR="004A5604" w:rsidRPr="004A5604" w:rsidRDefault="004A5604" w:rsidP="004A5604">
      <w:pPr>
        <w:autoSpaceDE w:val="0"/>
        <w:autoSpaceDN w:val="0"/>
        <w:adjustRightInd w:val="0"/>
        <w:jc w:val="center"/>
        <w:rPr>
          <w:rFonts w:ascii="Arial" w:hAnsi="Arial" w:cs="Arial"/>
          <w:b/>
          <w:bCs/>
          <w:lang w:bidi="ar-SA"/>
        </w:rPr>
      </w:pPr>
    </w:p>
    <w:p w:rsidR="004A5604" w:rsidRPr="004A5604" w:rsidRDefault="004A5604" w:rsidP="004A5604">
      <w:pPr>
        <w:autoSpaceDE w:val="0"/>
        <w:autoSpaceDN w:val="0"/>
        <w:adjustRightInd w:val="0"/>
        <w:jc w:val="center"/>
        <w:rPr>
          <w:rFonts w:ascii="Arial" w:hAnsi="Arial" w:cs="Arial"/>
          <w:b/>
          <w:bCs/>
          <w:lang w:bidi="ar-SA"/>
        </w:rPr>
      </w:pPr>
      <w:r w:rsidRPr="004A5604">
        <w:rPr>
          <w:rFonts w:ascii="Arial" w:hAnsi="Arial" w:cs="Arial"/>
          <w:b/>
          <w:bCs/>
          <w:lang w:bidi="ar-SA"/>
        </w:rPr>
        <w:t>ПЕРЕЧЕНЬ</w:t>
      </w:r>
    </w:p>
    <w:p w:rsidR="004A5604" w:rsidRPr="004A5604" w:rsidRDefault="004A5604" w:rsidP="004A5604">
      <w:pPr>
        <w:autoSpaceDE w:val="0"/>
        <w:autoSpaceDN w:val="0"/>
        <w:adjustRightInd w:val="0"/>
        <w:jc w:val="center"/>
        <w:rPr>
          <w:rFonts w:ascii="Arial" w:hAnsi="Arial" w:cs="Arial"/>
          <w:b/>
          <w:bCs/>
          <w:lang w:bidi="ar-SA"/>
        </w:rPr>
      </w:pPr>
      <w:r w:rsidRPr="004A5604">
        <w:rPr>
          <w:rFonts w:ascii="Arial" w:hAnsi="Arial" w:cs="Arial"/>
          <w:b/>
          <w:bCs/>
          <w:lang w:bidi="ar-SA"/>
        </w:rPr>
        <w:t>ГЛАВНЫХ  РАСПОРЯДИТЕЛЕЙ СРЕДСТВ</w:t>
      </w:r>
    </w:p>
    <w:p w:rsidR="004A5604" w:rsidRPr="004A5604" w:rsidRDefault="004A5604" w:rsidP="004A5604">
      <w:pPr>
        <w:autoSpaceDE w:val="0"/>
        <w:autoSpaceDN w:val="0"/>
        <w:adjustRightInd w:val="0"/>
        <w:jc w:val="center"/>
        <w:rPr>
          <w:rFonts w:ascii="Arial" w:hAnsi="Arial" w:cs="Arial"/>
          <w:b/>
          <w:bCs/>
          <w:lang w:bidi="ar-SA"/>
        </w:rPr>
      </w:pPr>
      <w:r w:rsidRPr="004A5604">
        <w:rPr>
          <w:rFonts w:ascii="Arial" w:hAnsi="Arial" w:cs="Arial"/>
          <w:b/>
          <w:bCs/>
          <w:lang w:bidi="ar-SA"/>
        </w:rPr>
        <w:t xml:space="preserve">САЙГИНСКОГО СЕЛЬСКОГО ПОСЕЛЕНИЯ </w:t>
      </w:r>
    </w:p>
    <w:p w:rsidR="004A5604" w:rsidRPr="004A5604" w:rsidRDefault="004A5604" w:rsidP="004A5604">
      <w:pPr>
        <w:autoSpaceDE w:val="0"/>
        <w:autoSpaceDN w:val="0"/>
        <w:adjustRightInd w:val="0"/>
        <w:jc w:val="center"/>
        <w:rPr>
          <w:rFonts w:ascii="Arial" w:hAnsi="Arial" w:cs="Arial"/>
          <w:lang w:bidi="ar-SA"/>
        </w:rPr>
      </w:pPr>
    </w:p>
    <w:p w:rsidR="004A5604" w:rsidRDefault="004A5604" w:rsidP="004A5604">
      <w:pPr>
        <w:numPr>
          <w:ilvl w:val="0"/>
          <w:numId w:val="1"/>
        </w:numPr>
        <w:autoSpaceDE w:val="0"/>
        <w:autoSpaceDN w:val="0"/>
        <w:adjustRightInd w:val="0"/>
        <w:spacing w:line="360" w:lineRule="auto"/>
        <w:ind w:left="714" w:hanging="357"/>
        <w:jc w:val="both"/>
        <w:rPr>
          <w:rFonts w:ascii="Arial" w:hAnsi="Arial" w:cs="Arial"/>
          <w:lang w:bidi="ar-SA"/>
        </w:rPr>
      </w:pPr>
      <w:r w:rsidRPr="004A5604">
        <w:rPr>
          <w:rFonts w:ascii="Arial" w:hAnsi="Arial" w:cs="Arial"/>
          <w:lang w:bidi="ar-SA"/>
        </w:rPr>
        <w:t>Администрация Сайгинского сельского поселения</w:t>
      </w: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4A5604" w:rsidRDefault="004A5604" w:rsidP="004A5604">
      <w:pPr>
        <w:autoSpaceDE w:val="0"/>
        <w:autoSpaceDN w:val="0"/>
        <w:adjustRightInd w:val="0"/>
        <w:spacing w:line="360" w:lineRule="auto"/>
        <w:jc w:val="both"/>
        <w:rPr>
          <w:rFonts w:ascii="Arial" w:hAnsi="Arial" w:cs="Arial"/>
          <w:lang w:bidi="ar-SA"/>
        </w:rPr>
      </w:pPr>
    </w:p>
    <w:p w:rsidR="006A13D5" w:rsidRDefault="006A13D5" w:rsidP="006A13D5">
      <w:pPr>
        <w:jc w:val="right"/>
        <w:rPr>
          <w:rFonts w:ascii="Arial" w:hAnsi="Arial" w:cs="Arial"/>
          <w:sz w:val="20"/>
          <w:szCs w:val="20"/>
          <w:lang w:eastAsia="en-US" w:bidi="ar-SA"/>
        </w:rPr>
        <w:sectPr w:rsidR="006A13D5" w:rsidSect="00BC6F58">
          <w:pgSz w:w="11906" w:h="16838"/>
          <w:pgMar w:top="567" w:right="567" w:bottom="567" w:left="1701" w:header="709" w:footer="709" w:gutter="0"/>
          <w:cols w:space="708"/>
          <w:docGrid w:linePitch="360"/>
        </w:sectPr>
      </w:pPr>
    </w:p>
    <w:p w:rsidR="006A13D5" w:rsidRPr="004A5604" w:rsidRDefault="006A13D5" w:rsidP="006A13D5">
      <w:pPr>
        <w:jc w:val="right"/>
        <w:rPr>
          <w:rFonts w:ascii="Arial" w:hAnsi="Arial" w:cs="Arial"/>
          <w:sz w:val="20"/>
          <w:szCs w:val="20"/>
          <w:lang w:eastAsia="en-US" w:bidi="ar-SA"/>
        </w:rPr>
      </w:pPr>
      <w:r>
        <w:rPr>
          <w:rFonts w:ascii="Arial" w:hAnsi="Arial" w:cs="Arial"/>
          <w:sz w:val="20"/>
          <w:szCs w:val="20"/>
          <w:lang w:eastAsia="en-US" w:bidi="ar-SA"/>
        </w:rPr>
        <w:lastRenderedPageBreak/>
        <w:t>Приложение 9</w:t>
      </w:r>
    </w:p>
    <w:p w:rsidR="006A13D5" w:rsidRPr="004A5604" w:rsidRDefault="006A13D5" w:rsidP="006A13D5">
      <w:pPr>
        <w:jc w:val="right"/>
        <w:rPr>
          <w:rFonts w:ascii="Arial" w:hAnsi="Arial" w:cs="Arial"/>
          <w:sz w:val="20"/>
          <w:szCs w:val="20"/>
          <w:lang w:eastAsia="en-US" w:bidi="ar-SA"/>
        </w:rPr>
      </w:pPr>
      <w:r w:rsidRPr="004A5604">
        <w:rPr>
          <w:rFonts w:ascii="Arial" w:hAnsi="Arial" w:cs="Arial"/>
          <w:sz w:val="20"/>
          <w:szCs w:val="20"/>
          <w:lang w:eastAsia="en-US" w:bidi="ar-SA"/>
        </w:rPr>
        <w:t>Утвержден</w:t>
      </w:r>
    </w:p>
    <w:p w:rsidR="006A13D5" w:rsidRPr="004A5604" w:rsidRDefault="006A13D5" w:rsidP="006A13D5">
      <w:pPr>
        <w:ind w:firstLine="5760"/>
        <w:jc w:val="right"/>
        <w:rPr>
          <w:rFonts w:ascii="Arial" w:hAnsi="Arial" w:cs="Arial"/>
          <w:sz w:val="20"/>
          <w:szCs w:val="20"/>
          <w:lang w:eastAsia="en-US" w:bidi="ar-SA"/>
        </w:rPr>
      </w:pPr>
      <w:r w:rsidRPr="004A5604">
        <w:rPr>
          <w:rFonts w:ascii="Arial" w:hAnsi="Arial" w:cs="Arial"/>
          <w:sz w:val="20"/>
          <w:szCs w:val="20"/>
          <w:lang w:eastAsia="en-US" w:bidi="ar-SA"/>
        </w:rPr>
        <w:t xml:space="preserve"> решением Совета </w:t>
      </w:r>
    </w:p>
    <w:p w:rsidR="006A13D5" w:rsidRPr="004A5604" w:rsidRDefault="006A13D5" w:rsidP="006A13D5">
      <w:pPr>
        <w:ind w:firstLine="5760"/>
        <w:jc w:val="right"/>
        <w:rPr>
          <w:rFonts w:ascii="Arial" w:hAnsi="Arial" w:cs="Arial"/>
          <w:sz w:val="20"/>
          <w:szCs w:val="20"/>
          <w:lang w:eastAsia="en-US" w:bidi="ar-SA"/>
        </w:rPr>
      </w:pPr>
      <w:r w:rsidRPr="004A5604">
        <w:rPr>
          <w:rFonts w:ascii="Arial" w:hAnsi="Arial" w:cs="Arial"/>
          <w:sz w:val="20"/>
          <w:szCs w:val="20"/>
          <w:lang w:eastAsia="en-US" w:bidi="ar-SA"/>
        </w:rPr>
        <w:t>Сайгинского сельского поселения</w:t>
      </w:r>
    </w:p>
    <w:p w:rsidR="004A5604" w:rsidRDefault="006A13D5" w:rsidP="006A13D5">
      <w:pPr>
        <w:autoSpaceDE w:val="0"/>
        <w:autoSpaceDN w:val="0"/>
        <w:adjustRightInd w:val="0"/>
        <w:spacing w:line="360" w:lineRule="auto"/>
        <w:jc w:val="both"/>
        <w:rPr>
          <w:rFonts w:ascii="Arial" w:hAnsi="Arial" w:cs="Arial"/>
          <w:lang w:bidi="ar-SA"/>
        </w:rPr>
      </w:pPr>
      <w:r w:rsidRPr="004A5604">
        <w:rPr>
          <w:rFonts w:ascii="Arial" w:hAnsi="Arial" w:cs="Arial"/>
          <w:sz w:val="20"/>
          <w:szCs w:val="20"/>
          <w:lang w:eastAsia="en-US" w:bidi="ar-SA"/>
        </w:rPr>
        <w:t xml:space="preserve">                         </w:t>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Pr>
          <w:rFonts w:ascii="Arial" w:hAnsi="Arial" w:cs="Arial"/>
          <w:sz w:val="20"/>
          <w:szCs w:val="20"/>
          <w:lang w:eastAsia="en-US" w:bidi="ar-SA"/>
        </w:rPr>
        <w:tab/>
      </w:r>
      <w:r w:rsidRPr="004A5604">
        <w:rPr>
          <w:rFonts w:ascii="Arial" w:hAnsi="Arial" w:cs="Arial"/>
          <w:sz w:val="20"/>
          <w:szCs w:val="20"/>
          <w:lang w:eastAsia="en-US" w:bidi="ar-SA"/>
        </w:rPr>
        <w:t xml:space="preserve"> от                 2019 №</w:t>
      </w:r>
    </w:p>
    <w:tbl>
      <w:tblPr>
        <w:tblW w:w="15183" w:type="dxa"/>
        <w:tblInd w:w="93" w:type="dxa"/>
        <w:tblLook w:val="04A0" w:firstRow="1" w:lastRow="0" w:firstColumn="1" w:lastColumn="0" w:noHBand="0" w:noVBand="1"/>
      </w:tblPr>
      <w:tblGrid>
        <w:gridCol w:w="1373"/>
        <w:gridCol w:w="1427"/>
        <w:gridCol w:w="1598"/>
        <w:gridCol w:w="1476"/>
        <w:gridCol w:w="1736"/>
        <w:gridCol w:w="1442"/>
        <w:gridCol w:w="1685"/>
        <w:gridCol w:w="1590"/>
        <w:gridCol w:w="1549"/>
        <w:gridCol w:w="1307"/>
      </w:tblGrid>
      <w:tr w:rsidR="006A13D5" w:rsidRPr="006A13D5" w:rsidTr="006A13D5">
        <w:trPr>
          <w:trHeight w:val="990"/>
        </w:trPr>
        <w:tc>
          <w:tcPr>
            <w:tcW w:w="15183" w:type="dxa"/>
            <w:gridSpan w:val="10"/>
            <w:tcBorders>
              <w:top w:val="nil"/>
              <w:left w:val="nil"/>
              <w:bottom w:val="nil"/>
              <w:right w:val="nil"/>
            </w:tcBorders>
            <w:shd w:val="clear" w:color="auto" w:fill="auto"/>
            <w:vAlign w:val="center"/>
            <w:hideMark/>
          </w:tcPr>
          <w:p w:rsidR="006A13D5" w:rsidRPr="006A13D5" w:rsidRDefault="006A13D5" w:rsidP="006A13D5">
            <w:pPr>
              <w:jc w:val="center"/>
              <w:rPr>
                <w:rFonts w:ascii="Arial CYR" w:hAnsi="Arial CYR" w:cs="Arial CYR"/>
                <w:b/>
                <w:bCs/>
                <w:sz w:val="18"/>
                <w:szCs w:val="18"/>
                <w:lang w:bidi="ar-SA"/>
              </w:rPr>
            </w:pPr>
            <w:r w:rsidRPr="006A13D5">
              <w:rPr>
                <w:rFonts w:ascii="Arial CYR" w:hAnsi="Arial CYR" w:cs="Arial CYR"/>
                <w:b/>
                <w:bCs/>
                <w:sz w:val="18"/>
                <w:szCs w:val="18"/>
                <w:lang w:bidi="ar-SA"/>
              </w:rPr>
              <w:t xml:space="preserve">Объем иных межбюджетных трансфертов бюджету муниципального образования Верхнекетский район Томской области из бюджета  Сайгинского сельского поселения  на передачу осуществления части своих полномочий на 2020 год   </w:t>
            </w:r>
          </w:p>
        </w:tc>
      </w:tr>
      <w:tr w:rsidR="006A13D5" w:rsidRPr="006A13D5" w:rsidTr="00127E4B">
        <w:trPr>
          <w:trHeight w:val="195"/>
        </w:trPr>
        <w:tc>
          <w:tcPr>
            <w:tcW w:w="1373" w:type="dxa"/>
            <w:tcBorders>
              <w:top w:val="nil"/>
              <w:left w:val="nil"/>
              <w:bottom w:val="single" w:sz="4" w:space="0" w:color="auto"/>
              <w:right w:val="nil"/>
            </w:tcBorders>
            <w:shd w:val="clear" w:color="auto" w:fill="auto"/>
            <w:noWrap/>
            <w:vAlign w:val="center"/>
            <w:hideMark/>
          </w:tcPr>
          <w:p w:rsidR="006A13D5" w:rsidRPr="006A13D5" w:rsidRDefault="006A13D5" w:rsidP="006A13D5">
            <w:pPr>
              <w:jc w:val="center"/>
              <w:rPr>
                <w:rFonts w:ascii="Arial CYR" w:hAnsi="Arial CYR" w:cs="Arial CYR"/>
                <w:b/>
                <w:bCs/>
                <w:sz w:val="18"/>
                <w:szCs w:val="18"/>
                <w:lang w:bidi="ar-SA"/>
              </w:rPr>
            </w:pPr>
            <w:r w:rsidRPr="006A13D5">
              <w:rPr>
                <w:rFonts w:ascii="Arial CYR" w:hAnsi="Arial CYR" w:cs="Arial CYR"/>
                <w:b/>
                <w:bCs/>
                <w:sz w:val="18"/>
                <w:szCs w:val="18"/>
                <w:lang w:bidi="ar-SA"/>
              </w:rPr>
              <w:t> </w:t>
            </w:r>
          </w:p>
        </w:tc>
        <w:tc>
          <w:tcPr>
            <w:tcW w:w="13810" w:type="dxa"/>
            <w:gridSpan w:val="9"/>
            <w:tcBorders>
              <w:top w:val="nil"/>
              <w:left w:val="nil"/>
              <w:bottom w:val="single" w:sz="4" w:space="0" w:color="auto"/>
              <w:right w:val="nil"/>
            </w:tcBorders>
            <w:shd w:val="clear" w:color="auto" w:fill="auto"/>
            <w:vAlign w:val="center"/>
            <w:hideMark/>
          </w:tcPr>
          <w:p w:rsidR="006A13D5" w:rsidRPr="006A13D5" w:rsidRDefault="006A13D5" w:rsidP="006A13D5">
            <w:pPr>
              <w:jc w:val="right"/>
              <w:rPr>
                <w:rFonts w:ascii="Arial CYR" w:hAnsi="Arial CYR" w:cs="Arial CYR"/>
                <w:b/>
                <w:bCs/>
                <w:sz w:val="18"/>
                <w:szCs w:val="18"/>
                <w:lang w:bidi="ar-SA"/>
              </w:rPr>
            </w:pPr>
            <w:r w:rsidRPr="006A13D5">
              <w:rPr>
                <w:rFonts w:ascii="Arial CYR" w:hAnsi="Arial CYR" w:cs="Arial CYR"/>
                <w:b/>
                <w:bCs/>
                <w:sz w:val="18"/>
                <w:szCs w:val="18"/>
                <w:lang w:bidi="ar-SA"/>
              </w:rPr>
              <w:t xml:space="preserve">                                                                                                                                                                                             тыс. руб.</w:t>
            </w:r>
          </w:p>
        </w:tc>
      </w:tr>
      <w:tr w:rsidR="006A13D5" w:rsidRPr="00127E4B" w:rsidTr="00127E4B">
        <w:trPr>
          <w:trHeight w:val="125"/>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организация и осуществление мероприятий по работе с детьми и молодежью в поселении</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 xml:space="preserve"> 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 xml:space="preserve">осуществление </w:t>
            </w:r>
            <w:proofErr w:type="gramStart"/>
            <w:r w:rsidRPr="00127E4B">
              <w:rPr>
                <w:rFonts w:ascii="Arial CYR" w:hAnsi="Arial CYR" w:cs="Arial CYR"/>
                <w:sz w:val="13"/>
                <w:szCs w:val="13"/>
                <w:lang w:bidi="ar-SA"/>
              </w:rPr>
              <w:t>контроля</w:t>
            </w:r>
            <w:proofErr w:type="gramEnd"/>
            <w:r w:rsidRPr="00127E4B">
              <w:rPr>
                <w:rFonts w:ascii="Arial CYR" w:hAnsi="Arial CYR" w:cs="Arial CYR"/>
                <w:sz w:val="13"/>
                <w:szCs w:val="13"/>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участие в предупреждении и ликвидации последствий чрезвычайных ситуаций в границах поселения</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по проведению внешнего муниципального финансового контроля</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по проведению текущей антикоррупционной и правовой экспертизы муниципальных нормативных правовых актов и их проектов</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127E4B" w:rsidRDefault="006A13D5" w:rsidP="006A13D5">
            <w:pPr>
              <w:jc w:val="center"/>
              <w:rPr>
                <w:rFonts w:ascii="Arial CYR" w:hAnsi="Arial CYR" w:cs="Arial CYR"/>
                <w:sz w:val="13"/>
                <w:szCs w:val="13"/>
                <w:lang w:bidi="ar-SA"/>
              </w:rPr>
            </w:pPr>
            <w:r w:rsidRPr="00127E4B">
              <w:rPr>
                <w:rFonts w:ascii="Arial CYR" w:hAnsi="Arial CYR" w:cs="Arial CYR"/>
                <w:sz w:val="13"/>
                <w:szCs w:val="13"/>
                <w:lang w:bidi="ar-SA"/>
              </w:rPr>
              <w:t>ИТОГО                                тыс. руб.</w:t>
            </w:r>
          </w:p>
        </w:tc>
      </w:tr>
      <w:tr w:rsidR="006A13D5" w:rsidRPr="006A13D5" w:rsidTr="00127E4B">
        <w:trPr>
          <w:trHeight w:val="1095"/>
        </w:trPr>
        <w:tc>
          <w:tcPr>
            <w:tcW w:w="13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24,6</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14,7</w:t>
            </w:r>
          </w:p>
        </w:tc>
        <w:tc>
          <w:tcPr>
            <w:tcW w:w="15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2,9</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24,5</w:t>
            </w:r>
          </w:p>
        </w:tc>
        <w:tc>
          <w:tcPr>
            <w:tcW w:w="17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73,6</w:t>
            </w:r>
          </w:p>
        </w:tc>
        <w:tc>
          <w:tcPr>
            <w:tcW w:w="14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6,9</w:t>
            </w:r>
          </w:p>
        </w:tc>
        <w:tc>
          <w:tcPr>
            <w:tcW w:w="1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18</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1,2</w:t>
            </w:r>
          </w:p>
        </w:tc>
        <w:tc>
          <w:tcPr>
            <w:tcW w:w="1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43</w:t>
            </w:r>
          </w:p>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13D5" w:rsidRPr="006A13D5" w:rsidRDefault="006A13D5" w:rsidP="006A13D5">
            <w:pPr>
              <w:jc w:val="center"/>
              <w:rPr>
                <w:rFonts w:ascii="Arial CYR" w:hAnsi="Arial CYR" w:cs="Arial CYR"/>
                <w:lang w:bidi="ar-SA"/>
              </w:rPr>
            </w:pPr>
            <w:r w:rsidRPr="006A13D5">
              <w:rPr>
                <w:rFonts w:ascii="Arial CYR" w:hAnsi="Arial CYR" w:cs="Arial CYR"/>
                <w:lang w:bidi="ar-SA"/>
              </w:rPr>
              <w:t>209,4</w:t>
            </w:r>
          </w:p>
        </w:tc>
      </w:tr>
    </w:tbl>
    <w:p w:rsidR="006A13D5" w:rsidRDefault="006A13D5">
      <w:pPr>
        <w:sectPr w:rsidR="006A13D5" w:rsidSect="006A13D5">
          <w:pgSz w:w="16838" w:h="11906" w:orient="landscape"/>
          <w:pgMar w:top="567" w:right="567" w:bottom="567" w:left="1134" w:header="709" w:footer="709" w:gutter="0"/>
          <w:cols w:space="708"/>
          <w:docGrid w:linePitch="360"/>
        </w:sectPr>
      </w:pPr>
    </w:p>
    <w:p w:rsidR="006A13D5" w:rsidRPr="006A13D5" w:rsidRDefault="006A13D5" w:rsidP="006A13D5">
      <w:pPr>
        <w:ind w:left="5040"/>
        <w:jc w:val="right"/>
        <w:rPr>
          <w:rFonts w:ascii="Arial" w:hAnsi="Arial" w:cs="Arial"/>
          <w:sz w:val="20"/>
          <w:szCs w:val="20"/>
          <w:lang w:bidi="ar-SA"/>
        </w:rPr>
      </w:pPr>
      <w:r w:rsidRPr="006A13D5">
        <w:rPr>
          <w:rFonts w:ascii="Arial" w:hAnsi="Arial" w:cs="Arial"/>
          <w:sz w:val="20"/>
          <w:szCs w:val="20"/>
          <w:lang w:bidi="ar-SA"/>
        </w:rPr>
        <w:lastRenderedPageBreak/>
        <w:t>Приложение 10</w:t>
      </w:r>
    </w:p>
    <w:p w:rsidR="006A13D5" w:rsidRPr="006A13D5" w:rsidRDefault="006A13D5" w:rsidP="006A13D5">
      <w:pPr>
        <w:ind w:left="5040"/>
        <w:jc w:val="right"/>
        <w:rPr>
          <w:rFonts w:ascii="Arial" w:hAnsi="Arial" w:cs="Arial"/>
          <w:sz w:val="20"/>
          <w:szCs w:val="20"/>
          <w:lang w:bidi="ar-SA"/>
        </w:rPr>
      </w:pPr>
      <w:r w:rsidRPr="006A13D5">
        <w:rPr>
          <w:rFonts w:ascii="Arial" w:hAnsi="Arial" w:cs="Arial"/>
          <w:sz w:val="20"/>
          <w:szCs w:val="20"/>
          <w:lang w:bidi="ar-SA"/>
        </w:rPr>
        <w:t>Утвержден</w:t>
      </w:r>
    </w:p>
    <w:p w:rsidR="006A13D5" w:rsidRPr="006A13D5" w:rsidRDefault="006A13D5" w:rsidP="006A13D5">
      <w:pPr>
        <w:ind w:left="5040"/>
        <w:jc w:val="right"/>
        <w:rPr>
          <w:rFonts w:ascii="Arial" w:hAnsi="Arial" w:cs="Arial"/>
          <w:sz w:val="20"/>
          <w:szCs w:val="20"/>
          <w:lang w:bidi="ar-SA"/>
        </w:rPr>
      </w:pPr>
      <w:r w:rsidRPr="006A13D5">
        <w:rPr>
          <w:rFonts w:ascii="Arial" w:hAnsi="Arial" w:cs="Arial"/>
          <w:sz w:val="20"/>
          <w:szCs w:val="20"/>
          <w:lang w:bidi="ar-SA"/>
        </w:rPr>
        <w:t xml:space="preserve"> решением Совета</w:t>
      </w:r>
    </w:p>
    <w:p w:rsidR="006A13D5" w:rsidRPr="006A13D5" w:rsidRDefault="006A13D5" w:rsidP="006A13D5">
      <w:pPr>
        <w:ind w:left="5040"/>
        <w:jc w:val="right"/>
        <w:rPr>
          <w:rFonts w:ascii="Arial" w:hAnsi="Arial" w:cs="Arial"/>
          <w:sz w:val="20"/>
          <w:szCs w:val="20"/>
          <w:lang w:bidi="ar-SA"/>
        </w:rPr>
      </w:pPr>
      <w:r w:rsidRPr="006A13D5">
        <w:rPr>
          <w:rFonts w:ascii="Arial" w:hAnsi="Arial" w:cs="Arial"/>
          <w:sz w:val="20"/>
          <w:szCs w:val="20"/>
          <w:lang w:bidi="ar-SA"/>
        </w:rPr>
        <w:t xml:space="preserve"> Сайгинского сельского поселения </w:t>
      </w:r>
    </w:p>
    <w:p w:rsidR="006A13D5" w:rsidRPr="006A13D5" w:rsidRDefault="006A13D5" w:rsidP="006A13D5">
      <w:pPr>
        <w:ind w:left="5040"/>
        <w:jc w:val="right"/>
        <w:rPr>
          <w:rFonts w:ascii="Arial" w:hAnsi="Arial" w:cs="Arial"/>
          <w:sz w:val="20"/>
          <w:szCs w:val="20"/>
          <w:lang w:bidi="ar-SA"/>
        </w:rPr>
      </w:pPr>
      <w:r w:rsidRPr="006A13D5">
        <w:rPr>
          <w:rFonts w:ascii="Arial" w:hAnsi="Arial" w:cs="Arial"/>
          <w:sz w:val="20"/>
          <w:szCs w:val="20"/>
          <w:lang w:bidi="ar-SA"/>
        </w:rPr>
        <w:t xml:space="preserve"> №           от                        2019 г.</w:t>
      </w:r>
    </w:p>
    <w:p w:rsidR="006A13D5" w:rsidRPr="00127E4B" w:rsidRDefault="006A13D5" w:rsidP="006A13D5">
      <w:pPr>
        <w:jc w:val="center"/>
        <w:rPr>
          <w:rFonts w:cs="Times New Roman"/>
          <w:sz w:val="22"/>
          <w:szCs w:val="22"/>
          <w:lang w:bidi="ar-SA"/>
        </w:rPr>
      </w:pPr>
    </w:p>
    <w:p w:rsidR="006A13D5" w:rsidRPr="00127E4B" w:rsidRDefault="006A13D5" w:rsidP="006A13D5">
      <w:pPr>
        <w:autoSpaceDE w:val="0"/>
        <w:autoSpaceDN w:val="0"/>
        <w:ind w:firstLine="720"/>
        <w:jc w:val="center"/>
        <w:rPr>
          <w:rFonts w:ascii="Arial" w:hAnsi="Arial" w:cs="Arial"/>
          <w:b/>
          <w:sz w:val="22"/>
          <w:szCs w:val="22"/>
          <w:lang w:bidi="ar-SA"/>
        </w:rPr>
      </w:pPr>
      <w:r w:rsidRPr="00127E4B">
        <w:rPr>
          <w:rFonts w:ascii="Arial" w:hAnsi="Arial" w:cs="Arial"/>
          <w:b/>
          <w:sz w:val="22"/>
          <w:szCs w:val="22"/>
          <w:lang w:bidi="ar-SA"/>
        </w:rPr>
        <w:t>Порядок</w:t>
      </w:r>
    </w:p>
    <w:p w:rsidR="006A13D5" w:rsidRPr="00127E4B" w:rsidRDefault="006A13D5" w:rsidP="006A13D5">
      <w:pPr>
        <w:autoSpaceDE w:val="0"/>
        <w:autoSpaceDN w:val="0"/>
        <w:ind w:firstLine="720"/>
        <w:jc w:val="center"/>
        <w:rPr>
          <w:rFonts w:ascii="Arial" w:hAnsi="Arial" w:cs="Arial"/>
          <w:b/>
          <w:sz w:val="22"/>
          <w:szCs w:val="22"/>
          <w:lang w:bidi="ar-SA"/>
        </w:rPr>
      </w:pPr>
      <w:r w:rsidRPr="00127E4B">
        <w:rPr>
          <w:rFonts w:ascii="Arial" w:hAnsi="Arial" w:cs="Arial"/>
          <w:b/>
          <w:sz w:val="22"/>
          <w:szCs w:val="22"/>
          <w:lang w:bidi="ar-SA"/>
        </w:rPr>
        <w:t>предоставления иных межбюджетных трансфертов из местного бюджета Сайгинского сельского поселения</w:t>
      </w:r>
    </w:p>
    <w:p w:rsidR="006A13D5" w:rsidRPr="00127E4B" w:rsidRDefault="006A13D5" w:rsidP="006A13D5">
      <w:pPr>
        <w:autoSpaceDE w:val="0"/>
        <w:autoSpaceDN w:val="0"/>
        <w:ind w:firstLine="720"/>
        <w:jc w:val="both"/>
        <w:rPr>
          <w:rFonts w:ascii="Arial" w:hAnsi="Arial" w:cs="Arial"/>
          <w:sz w:val="22"/>
          <w:szCs w:val="22"/>
          <w:lang w:bidi="ar-SA"/>
        </w:rPr>
      </w:pPr>
    </w:p>
    <w:p w:rsidR="006A13D5" w:rsidRPr="00127E4B" w:rsidRDefault="006A13D5" w:rsidP="006A13D5">
      <w:pPr>
        <w:autoSpaceDE w:val="0"/>
        <w:autoSpaceDN w:val="0"/>
        <w:ind w:firstLine="720"/>
        <w:jc w:val="both"/>
        <w:rPr>
          <w:rFonts w:ascii="Arial" w:hAnsi="Arial" w:cs="Arial"/>
          <w:sz w:val="22"/>
          <w:szCs w:val="22"/>
          <w:lang w:bidi="ar-SA"/>
        </w:rPr>
      </w:pPr>
      <w:r w:rsidRPr="00127E4B">
        <w:rPr>
          <w:rFonts w:ascii="Arial" w:hAnsi="Arial" w:cs="Arial"/>
          <w:sz w:val="22"/>
          <w:szCs w:val="22"/>
          <w:lang w:bidi="ar-SA"/>
        </w:rPr>
        <w:t>1. Настоящий Порядок разработан в соответствии со статьями 9, 86, 142.5 Бюджетного Кодекса Российской Федерации и устанав</w:t>
      </w:r>
      <w:r w:rsidR="00127E4B">
        <w:rPr>
          <w:rFonts w:ascii="Arial" w:hAnsi="Arial" w:cs="Arial"/>
          <w:sz w:val="22"/>
          <w:szCs w:val="22"/>
          <w:lang w:bidi="ar-SA"/>
        </w:rPr>
        <w:t xml:space="preserve">ливает расходные обязательства </w:t>
      </w:r>
      <w:r w:rsidRPr="00127E4B">
        <w:rPr>
          <w:rFonts w:ascii="Arial" w:hAnsi="Arial" w:cs="Arial"/>
          <w:sz w:val="22"/>
          <w:szCs w:val="22"/>
          <w:lang w:bidi="ar-SA"/>
        </w:rPr>
        <w:t xml:space="preserve">Сайгинского сельского </w:t>
      </w:r>
      <w:proofErr w:type="gramStart"/>
      <w:r w:rsidRPr="00127E4B">
        <w:rPr>
          <w:rFonts w:ascii="Arial" w:hAnsi="Arial" w:cs="Arial"/>
          <w:sz w:val="22"/>
          <w:szCs w:val="22"/>
          <w:lang w:bidi="ar-SA"/>
        </w:rPr>
        <w:t>поселения  (</w:t>
      </w:r>
      <w:proofErr w:type="gramEnd"/>
      <w:r w:rsidRPr="00127E4B">
        <w:rPr>
          <w:rFonts w:ascii="Arial" w:hAnsi="Arial" w:cs="Arial"/>
          <w:sz w:val="22"/>
          <w:szCs w:val="22"/>
          <w:lang w:bidi="ar-SA"/>
        </w:rPr>
        <w:t>далее – поселение) по предоставлению межбюджетных трансфертов</w:t>
      </w:r>
    </w:p>
    <w:p w:rsidR="006A13D5" w:rsidRPr="00127E4B" w:rsidRDefault="006A13D5" w:rsidP="006A13D5">
      <w:pPr>
        <w:ind w:firstLine="720"/>
        <w:jc w:val="both"/>
        <w:rPr>
          <w:rFonts w:ascii="Arial" w:hAnsi="Arial" w:cs="Arial"/>
          <w:sz w:val="22"/>
          <w:szCs w:val="22"/>
          <w:lang w:bidi="ar-SA"/>
        </w:rPr>
      </w:pPr>
      <w:r w:rsidRPr="00127E4B">
        <w:rPr>
          <w:rFonts w:ascii="Arial" w:hAnsi="Arial" w:cs="Arial"/>
          <w:sz w:val="22"/>
          <w:szCs w:val="22"/>
          <w:lang w:bidi="ar-SA"/>
        </w:rPr>
        <w:t>2. Из местного бюджета поселения предоставляются межбюджетные трансферты бюджету Верхнекетского района в форме иных межбюджетных тран</w:t>
      </w:r>
      <w:r w:rsidR="00127E4B" w:rsidRPr="00127E4B">
        <w:rPr>
          <w:rFonts w:ascii="Arial" w:hAnsi="Arial" w:cs="Arial"/>
          <w:sz w:val="22"/>
          <w:szCs w:val="22"/>
          <w:lang w:bidi="ar-SA"/>
        </w:rPr>
        <w:t xml:space="preserve">сфертов на осуществление части </w:t>
      </w:r>
      <w:r w:rsidRPr="00127E4B">
        <w:rPr>
          <w:rFonts w:ascii="Arial" w:hAnsi="Arial" w:cs="Arial"/>
          <w:sz w:val="22"/>
          <w:szCs w:val="22"/>
          <w:lang w:bidi="ar-SA"/>
        </w:rPr>
        <w:t>полномочий по решению вопросов местного значения поселения в соответствии с заключенными соглашениями:</w:t>
      </w:r>
    </w:p>
    <w:p w:rsidR="006A13D5" w:rsidRPr="00127E4B" w:rsidRDefault="006A13D5" w:rsidP="006A13D5">
      <w:pPr>
        <w:ind w:firstLine="708"/>
        <w:jc w:val="both"/>
        <w:rPr>
          <w:rFonts w:ascii="Arial" w:hAnsi="Arial" w:cs="Arial"/>
          <w:sz w:val="22"/>
          <w:szCs w:val="22"/>
          <w:lang w:bidi="ar-SA"/>
        </w:rPr>
      </w:pPr>
      <w:r w:rsidRPr="00127E4B">
        <w:rPr>
          <w:rFonts w:ascii="Arial" w:hAnsi="Arial" w:cs="Arial"/>
          <w:sz w:val="22"/>
          <w:szCs w:val="22"/>
          <w:lang w:bidi="ar-SA"/>
        </w:rPr>
        <w:t>1) по организации и осуществлению мероприятий по работе с детьми и молодежью в поселениях;</w:t>
      </w:r>
    </w:p>
    <w:p w:rsidR="006A13D5" w:rsidRPr="00127E4B" w:rsidRDefault="006A13D5" w:rsidP="006A13D5">
      <w:pPr>
        <w:autoSpaceDE w:val="0"/>
        <w:autoSpaceDN w:val="0"/>
        <w:adjustRightInd w:val="0"/>
        <w:ind w:firstLine="540"/>
        <w:jc w:val="both"/>
        <w:rPr>
          <w:rFonts w:ascii="Arial" w:hAnsi="Arial" w:cs="Arial"/>
          <w:sz w:val="22"/>
          <w:szCs w:val="22"/>
          <w:lang w:bidi="ar-SA"/>
        </w:rPr>
      </w:pPr>
      <w:r w:rsidRPr="00127E4B">
        <w:rPr>
          <w:rFonts w:ascii="Arial" w:hAnsi="Arial" w:cs="Arial"/>
          <w:sz w:val="22"/>
          <w:szCs w:val="22"/>
          <w:lang w:bidi="ar-SA"/>
        </w:rPr>
        <w:t xml:space="preserve">   2) по созданию условий для организации досуга и обеспечения жителей поселения услугами организаций культуры; по организации библиотечного обслуживания населения, комплектованию и обеспечению сохранности библиотечных фондов библиотек поселения;</w:t>
      </w:r>
    </w:p>
    <w:p w:rsidR="006A13D5" w:rsidRPr="00127E4B" w:rsidRDefault="006A13D5" w:rsidP="006A13D5">
      <w:pPr>
        <w:ind w:firstLine="708"/>
        <w:jc w:val="both"/>
        <w:rPr>
          <w:rFonts w:ascii="Arial" w:hAnsi="Arial" w:cs="Arial"/>
          <w:sz w:val="22"/>
          <w:szCs w:val="22"/>
          <w:lang w:bidi="ar-SA"/>
        </w:rPr>
      </w:pPr>
      <w:r w:rsidRPr="00127E4B">
        <w:rPr>
          <w:rFonts w:ascii="Arial" w:hAnsi="Arial" w:cs="Arial"/>
          <w:sz w:val="22"/>
          <w:szCs w:val="22"/>
          <w:lang w:bidi="ar-SA"/>
        </w:rPr>
        <w:t xml:space="preserve">3) по осуществлению </w:t>
      </w:r>
      <w:proofErr w:type="gramStart"/>
      <w:r w:rsidRPr="00127E4B">
        <w:rPr>
          <w:rFonts w:ascii="Arial" w:hAnsi="Arial" w:cs="Arial"/>
          <w:sz w:val="22"/>
          <w:szCs w:val="22"/>
          <w:lang w:bidi="ar-SA"/>
        </w:rPr>
        <w:t>контроля</w:t>
      </w:r>
      <w:proofErr w:type="gramEnd"/>
      <w:r w:rsidRPr="00127E4B">
        <w:rPr>
          <w:rFonts w:ascii="Arial" w:hAnsi="Arial" w:cs="Arial"/>
          <w:sz w:val="22"/>
          <w:szCs w:val="22"/>
          <w:lang w:bidi="ar-SA"/>
        </w:rPr>
        <w:t xml:space="preserve">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A13D5" w:rsidRPr="00127E4B" w:rsidRDefault="006A13D5" w:rsidP="006A13D5">
      <w:pPr>
        <w:ind w:firstLine="708"/>
        <w:jc w:val="both"/>
        <w:rPr>
          <w:rFonts w:ascii="Arial" w:hAnsi="Arial" w:cs="Arial"/>
          <w:sz w:val="22"/>
          <w:szCs w:val="22"/>
          <w:lang w:bidi="ar-SA"/>
        </w:rPr>
      </w:pPr>
      <w:r w:rsidRPr="00127E4B">
        <w:rPr>
          <w:rFonts w:ascii="Arial" w:hAnsi="Arial" w:cs="Arial"/>
          <w:sz w:val="22"/>
          <w:szCs w:val="22"/>
          <w:lang w:bidi="ar-SA"/>
        </w:rPr>
        <w:t>4) по организации и осуществлению участия в предупреждении и ликвидации последствий чрезвычайных ситуаций в границах поселения;</w:t>
      </w:r>
    </w:p>
    <w:p w:rsidR="006A13D5" w:rsidRPr="00127E4B" w:rsidRDefault="006A13D5" w:rsidP="006A13D5">
      <w:pPr>
        <w:autoSpaceDE w:val="0"/>
        <w:autoSpaceDN w:val="0"/>
        <w:adjustRightInd w:val="0"/>
        <w:ind w:firstLine="708"/>
        <w:jc w:val="both"/>
        <w:rPr>
          <w:rFonts w:ascii="Arial" w:hAnsi="Arial" w:cs="Arial"/>
          <w:sz w:val="22"/>
          <w:szCs w:val="22"/>
          <w:lang w:bidi="ar-SA"/>
        </w:rPr>
      </w:pPr>
      <w:r w:rsidRPr="00127E4B">
        <w:rPr>
          <w:rFonts w:ascii="Arial" w:hAnsi="Arial" w:cs="Arial"/>
          <w:sz w:val="22"/>
          <w:szCs w:val="22"/>
          <w:lang w:bidi="ar-SA"/>
        </w:rPr>
        <w:t>5) 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6A13D5" w:rsidRPr="00127E4B" w:rsidRDefault="006A13D5" w:rsidP="006A13D5">
      <w:pPr>
        <w:ind w:firstLine="708"/>
        <w:jc w:val="both"/>
        <w:rPr>
          <w:rFonts w:ascii="Arial" w:hAnsi="Arial" w:cs="Arial"/>
          <w:sz w:val="22"/>
          <w:szCs w:val="22"/>
          <w:lang w:bidi="ar-SA"/>
        </w:rPr>
      </w:pPr>
      <w:r w:rsidRPr="00127E4B">
        <w:rPr>
          <w:rFonts w:ascii="Arial" w:hAnsi="Arial" w:cs="Arial"/>
          <w:sz w:val="22"/>
          <w:szCs w:val="22"/>
          <w:lang w:bidi="ar-SA"/>
        </w:rPr>
        <w:t xml:space="preserve">6) по проведению внешнего муниципального финансового контроля; </w:t>
      </w:r>
    </w:p>
    <w:p w:rsidR="006A13D5" w:rsidRPr="00127E4B" w:rsidRDefault="006A13D5" w:rsidP="006A13D5">
      <w:pPr>
        <w:ind w:firstLine="708"/>
        <w:jc w:val="both"/>
        <w:rPr>
          <w:rFonts w:ascii="Arial" w:hAnsi="Arial" w:cs="Arial"/>
          <w:sz w:val="22"/>
          <w:szCs w:val="22"/>
          <w:lang w:bidi="ar-SA"/>
        </w:rPr>
      </w:pPr>
      <w:r w:rsidRPr="00127E4B">
        <w:rPr>
          <w:rFonts w:ascii="Arial" w:hAnsi="Arial" w:cs="Arial"/>
          <w:sz w:val="22"/>
          <w:szCs w:val="22"/>
          <w:lang w:bidi="ar-SA"/>
        </w:rPr>
        <w:t>7) по проведению текущей антикоррупционной и правовой экспертизы муниципальных нормативных правовых актов и их проектов;</w:t>
      </w:r>
    </w:p>
    <w:p w:rsidR="006A13D5" w:rsidRPr="00127E4B" w:rsidRDefault="006A13D5" w:rsidP="006A13D5">
      <w:pPr>
        <w:ind w:firstLine="708"/>
        <w:jc w:val="both"/>
        <w:rPr>
          <w:rFonts w:ascii="Arial" w:hAnsi="Arial" w:cs="Arial"/>
          <w:sz w:val="22"/>
          <w:szCs w:val="22"/>
          <w:lang w:bidi="ar-SA"/>
        </w:rPr>
      </w:pPr>
      <w:r w:rsidRPr="00127E4B">
        <w:rPr>
          <w:rFonts w:ascii="Arial" w:hAnsi="Arial" w:cs="Arial"/>
          <w:sz w:val="22"/>
          <w:szCs w:val="22"/>
          <w:lang w:bidi="ar-SA"/>
        </w:rPr>
        <w:t>8) 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p>
    <w:p w:rsidR="006A13D5" w:rsidRPr="00127E4B" w:rsidRDefault="006A13D5" w:rsidP="006A13D5">
      <w:pPr>
        <w:ind w:firstLine="540"/>
        <w:jc w:val="both"/>
        <w:rPr>
          <w:rFonts w:ascii="Arial" w:hAnsi="Arial" w:cs="Arial"/>
          <w:sz w:val="22"/>
          <w:szCs w:val="22"/>
          <w:lang w:bidi="ar-SA"/>
        </w:rPr>
      </w:pPr>
      <w:r w:rsidRPr="00127E4B">
        <w:rPr>
          <w:rFonts w:ascii="Arial" w:hAnsi="Arial" w:cs="Arial"/>
          <w:sz w:val="22"/>
          <w:szCs w:val="22"/>
          <w:lang w:bidi="ar-SA"/>
        </w:rPr>
        <w:t>9)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p>
    <w:p w:rsidR="006A13D5" w:rsidRPr="00127E4B" w:rsidRDefault="006A13D5" w:rsidP="006A13D5">
      <w:pPr>
        <w:autoSpaceDE w:val="0"/>
        <w:autoSpaceDN w:val="0"/>
        <w:adjustRightInd w:val="0"/>
        <w:ind w:firstLine="540"/>
        <w:jc w:val="both"/>
        <w:rPr>
          <w:rFonts w:ascii="Arial" w:hAnsi="Arial" w:cs="Arial"/>
          <w:sz w:val="22"/>
          <w:szCs w:val="22"/>
          <w:lang w:bidi="ar-SA"/>
        </w:rPr>
      </w:pPr>
      <w:r w:rsidRPr="00127E4B">
        <w:rPr>
          <w:rFonts w:ascii="Arial" w:hAnsi="Arial" w:cs="Arial"/>
          <w:sz w:val="22"/>
          <w:szCs w:val="22"/>
          <w:lang w:bidi="ar-SA"/>
        </w:rPr>
        <w:t>2. Порядок определения ежегодного объема указанных межбюджетных трансфертов устанавливается правовыми актами Администрации Сайгинского сельского поселения.</w:t>
      </w:r>
    </w:p>
    <w:p w:rsidR="006A13D5" w:rsidRDefault="006A13D5" w:rsidP="006A13D5">
      <w:pPr>
        <w:ind w:firstLine="540"/>
        <w:jc w:val="both"/>
        <w:rPr>
          <w:rFonts w:ascii="Arial" w:hAnsi="Arial" w:cs="Arial"/>
          <w:sz w:val="22"/>
          <w:szCs w:val="22"/>
          <w:lang w:bidi="ar-SA"/>
        </w:rPr>
      </w:pPr>
      <w:r w:rsidRPr="00127E4B">
        <w:rPr>
          <w:rFonts w:ascii="Arial" w:hAnsi="Arial" w:cs="Arial"/>
          <w:sz w:val="22"/>
          <w:szCs w:val="22"/>
          <w:lang w:bidi="ar-SA"/>
        </w:rPr>
        <w:t>3. Иные межбюджетные трансферты предоставляются в случае их утверждения в решении Совета Сайгинского сельского поселения о местном бюджете поселения на соответствующий финансовый год и (или) в показателях сводной бюджетной росписи местного бюджета поселения.</w:t>
      </w:r>
    </w:p>
    <w:p w:rsidR="00127E4B" w:rsidRPr="00127E4B" w:rsidRDefault="00127E4B" w:rsidP="006A13D5">
      <w:pPr>
        <w:ind w:firstLine="540"/>
        <w:jc w:val="both"/>
        <w:rPr>
          <w:rFonts w:ascii="Arial" w:hAnsi="Arial" w:cs="Arial"/>
          <w:sz w:val="22"/>
          <w:szCs w:val="22"/>
          <w:lang w:bidi="ar-SA"/>
        </w:rPr>
      </w:pPr>
    </w:p>
    <w:tbl>
      <w:tblPr>
        <w:tblW w:w="9505" w:type="dxa"/>
        <w:tblLayout w:type="fixed"/>
        <w:tblCellMar>
          <w:left w:w="30" w:type="dxa"/>
          <w:right w:w="30" w:type="dxa"/>
        </w:tblCellMar>
        <w:tblLook w:val="0000" w:firstRow="0" w:lastRow="0" w:firstColumn="0" w:lastColumn="0" w:noHBand="0" w:noVBand="0"/>
      </w:tblPr>
      <w:tblGrid>
        <w:gridCol w:w="5362"/>
        <w:gridCol w:w="80"/>
        <w:gridCol w:w="551"/>
        <w:gridCol w:w="157"/>
        <w:gridCol w:w="203"/>
        <w:gridCol w:w="963"/>
        <w:gridCol w:w="511"/>
        <w:gridCol w:w="483"/>
        <w:gridCol w:w="1195"/>
      </w:tblGrid>
      <w:tr w:rsidR="006A13D5" w:rsidRPr="006A13D5" w:rsidTr="006A13D5">
        <w:trPr>
          <w:trHeight w:val="247"/>
        </w:trPr>
        <w:tc>
          <w:tcPr>
            <w:tcW w:w="5362" w:type="dxa"/>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p>
        </w:tc>
        <w:tc>
          <w:tcPr>
            <w:tcW w:w="631" w:type="dxa"/>
            <w:gridSpan w:val="2"/>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p>
        </w:tc>
        <w:tc>
          <w:tcPr>
            <w:tcW w:w="360" w:type="dxa"/>
            <w:gridSpan w:val="2"/>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p>
        </w:tc>
        <w:tc>
          <w:tcPr>
            <w:tcW w:w="963" w:type="dxa"/>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p>
        </w:tc>
        <w:tc>
          <w:tcPr>
            <w:tcW w:w="2189" w:type="dxa"/>
            <w:gridSpan w:val="3"/>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r w:rsidRPr="00B66CF6">
              <w:rPr>
                <w:rFonts w:ascii="Arial" w:hAnsi="Arial" w:cs="Arial"/>
                <w:color w:val="000000"/>
                <w:sz w:val="22"/>
                <w:lang w:bidi="ar-SA"/>
              </w:rPr>
              <w:t>Приложение 11</w:t>
            </w:r>
          </w:p>
        </w:tc>
      </w:tr>
      <w:tr w:rsidR="006A13D5" w:rsidRPr="006A13D5" w:rsidTr="006A13D5">
        <w:trPr>
          <w:trHeight w:val="247"/>
        </w:trPr>
        <w:tc>
          <w:tcPr>
            <w:tcW w:w="9505" w:type="dxa"/>
            <w:gridSpan w:val="9"/>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r w:rsidRPr="00B66CF6">
              <w:rPr>
                <w:rFonts w:ascii="Arial" w:hAnsi="Arial" w:cs="Arial"/>
                <w:color w:val="000000"/>
                <w:sz w:val="22"/>
                <w:lang w:bidi="ar-SA"/>
              </w:rPr>
              <w:t>Утверждено</w:t>
            </w:r>
          </w:p>
        </w:tc>
      </w:tr>
      <w:tr w:rsidR="006A13D5" w:rsidRPr="006A13D5" w:rsidTr="006A13D5">
        <w:trPr>
          <w:trHeight w:val="247"/>
        </w:trPr>
        <w:tc>
          <w:tcPr>
            <w:tcW w:w="9505" w:type="dxa"/>
            <w:gridSpan w:val="9"/>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r w:rsidRPr="00B66CF6">
              <w:rPr>
                <w:rFonts w:ascii="Arial" w:hAnsi="Arial" w:cs="Arial"/>
                <w:color w:val="000000"/>
                <w:sz w:val="22"/>
                <w:lang w:bidi="ar-SA"/>
              </w:rPr>
              <w:t>решением Совета Сайгинского сельского поселения</w:t>
            </w:r>
          </w:p>
        </w:tc>
      </w:tr>
      <w:tr w:rsidR="006A13D5" w:rsidRPr="006A13D5" w:rsidTr="006A13D5">
        <w:trPr>
          <w:trHeight w:val="233"/>
        </w:trPr>
        <w:tc>
          <w:tcPr>
            <w:tcW w:w="9505" w:type="dxa"/>
            <w:gridSpan w:val="9"/>
            <w:tcBorders>
              <w:top w:val="nil"/>
              <w:left w:val="nil"/>
              <w:bottom w:val="nil"/>
              <w:right w:val="nil"/>
            </w:tcBorders>
          </w:tcPr>
          <w:p w:rsidR="006A13D5" w:rsidRPr="00B66CF6" w:rsidRDefault="006A13D5" w:rsidP="006A13D5">
            <w:pPr>
              <w:autoSpaceDE w:val="0"/>
              <w:autoSpaceDN w:val="0"/>
              <w:adjustRightInd w:val="0"/>
              <w:jc w:val="right"/>
              <w:rPr>
                <w:rFonts w:ascii="Arial" w:hAnsi="Arial" w:cs="Arial"/>
                <w:color w:val="000000"/>
                <w:sz w:val="22"/>
                <w:lang w:bidi="ar-SA"/>
              </w:rPr>
            </w:pPr>
            <w:r w:rsidRPr="00B66CF6">
              <w:rPr>
                <w:rFonts w:ascii="Arial" w:hAnsi="Arial" w:cs="Arial"/>
                <w:color w:val="000000"/>
                <w:sz w:val="22"/>
                <w:lang w:bidi="ar-SA"/>
              </w:rPr>
              <w:t xml:space="preserve">          от               2019 №</w:t>
            </w:r>
          </w:p>
        </w:tc>
      </w:tr>
      <w:tr w:rsidR="006A13D5" w:rsidRPr="006A13D5" w:rsidTr="006A13D5">
        <w:trPr>
          <w:trHeight w:val="1176"/>
        </w:trPr>
        <w:tc>
          <w:tcPr>
            <w:tcW w:w="9505" w:type="dxa"/>
            <w:gridSpan w:val="9"/>
            <w:tcBorders>
              <w:top w:val="nil"/>
              <w:left w:val="nil"/>
              <w:bottom w:val="nil"/>
              <w:right w:val="nil"/>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highlight w:val="yellow"/>
                <w:lang w:bidi="ar-SA"/>
              </w:rPr>
            </w:pPr>
            <w:r w:rsidRPr="006A13D5">
              <w:rPr>
                <w:rFonts w:ascii="Times New Roman CYR" w:hAnsi="Times New Roman CYR" w:cs="Times New Roman CYR"/>
                <w:b/>
                <w:bCs/>
                <w:color w:val="000000"/>
                <w:lang w:bidi="ar-SA"/>
              </w:rPr>
              <w:t>Распределение бюджетных ассигнований по разделам, подразделам, целевым статьям, группам, подгруппам  видов расходов  бюджета Сайгинского сельского поселения на 2020 год</w:t>
            </w:r>
          </w:p>
        </w:tc>
      </w:tr>
      <w:tr w:rsidR="006A13D5" w:rsidRPr="006A13D5" w:rsidTr="006A13D5">
        <w:trPr>
          <w:trHeight w:val="262"/>
        </w:trPr>
        <w:tc>
          <w:tcPr>
            <w:tcW w:w="5362" w:type="dxa"/>
            <w:tcBorders>
              <w:top w:val="nil"/>
              <w:left w:val="nil"/>
              <w:bottom w:val="single" w:sz="6" w:space="0" w:color="auto"/>
              <w:right w:val="nil"/>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c>
          <w:tcPr>
            <w:tcW w:w="80" w:type="dxa"/>
            <w:tcBorders>
              <w:top w:val="nil"/>
              <w:left w:val="nil"/>
              <w:bottom w:val="single" w:sz="6" w:space="0" w:color="auto"/>
              <w:right w:val="nil"/>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c>
          <w:tcPr>
            <w:tcW w:w="708" w:type="dxa"/>
            <w:gridSpan w:val="2"/>
            <w:tcBorders>
              <w:top w:val="nil"/>
              <w:left w:val="nil"/>
              <w:bottom w:val="single" w:sz="6" w:space="0" w:color="auto"/>
              <w:right w:val="nil"/>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c>
          <w:tcPr>
            <w:tcW w:w="1677" w:type="dxa"/>
            <w:gridSpan w:val="3"/>
            <w:tcBorders>
              <w:top w:val="nil"/>
              <w:left w:val="nil"/>
              <w:bottom w:val="single" w:sz="6" w:space="0" w:color="auto"/>
              <w:right w:val="nil"/>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c>
          <w:tcPr>
            <w:tcW w:w="483" w:type="dxa"/>
            <w:tcBorders>
              <w:top w:val="nil"/>
              <w:left w:val="nil"/>
              <w:bottom w:val="single" w:sz="6" w:space="0" w:color="auto"/>
              <w:right w:val="nil"/>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c>
          <w:tcPr>
            <w:tcW w:w="1195" w:type="dxa"/>
            <w:tcBorders>
              <w:top w:val="nil"/>
              <w:left w:val="nil"/>
              <w:bottom w:val="single" w:sz="6" w:space="0" w:color="auto"/>
              <w:right w:val="nil"/>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w:t>
            </w:r>
            <w:proofErr w:type="spellStart"/>
            <w:r w:rsidRPr="006A13D5">
              <w:rPr>
                <w:rFonts w:ascii="Times New Roman CYR" w:hAnsi="Times New Roman CYR" w:cs="Times New Roman CYR"/>
                <w:color w:val="000000"/>
                <w:lang w:bidi="ar-SA"/>
              </w:rPr>
              <w:t>тыс.руб</w:t>
            </w:r>
            <w:proofErr w:type="spellEnd"/>
            <w:r w:rsidRPr="006A13D5">
              <w:rPr>
                <w:rFonts w:ascii="Times New Roman CYR" w:hAnsi="Times New Roman CYR" w:cs="Times New Roman CYR"/>
                <w:color w:val="000000"/>
                <w:lang w:bidi="ar-SA"/>
              </w:rPr>
              <w:t>.)</w:t>
            </w:r>
          </w:p>
        </w:tc>
      </w:tr>
      <w:tr w:rsidR="006A13D5" w:rsidRPr="006A13D5" w:rsidTr="006A13D5">
        <w:trPr>
          <w:trHeight w:val="199"/>
        </w:trPr>
        <w:tc>
          <w:tcPr>
            <w:tcW w:w="5362" w:type="dxa"/>
            <w:tcBorders>
              <w:top w:val="single" w:sz="6" w:space="0" w:color="auto"/>
              <w:left w:val="single" w:sz="6" w:space="0" w:color="auto"/>
              <w:bottom w:val="nil"/>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Наименование</w:t>
            </w:r>
          </w:p>
        </w:tc>
        <w:tc>
          <w:tcPr>
            <w:tcW w:w="80" w:type="dxa"/>
            <w:tcBorders>
              <w:top w:val="single" w:sz="6" w:space="0" w:color="auto"/>
              <w:left w:val="single" w:sz="6" w:space="0" w:color="auto"/>
              <w:bottom w:val="nil"/>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auto"/>
              <w:left w:val="single" w:sz="6" w:space="0" w:color="auto"/>
              <w:bottom w:val="nil"/>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roofErr w:type="spellStart"/>
            <w:r w:rsidRPr="006A13D5">
              <w:rPr>
                <w:rFonts w:ascii="Times New Roman CYR" w:hAnsi="Times New Roman CYR" w:cs="Times New Roman CYR"/>
                <w:b/>
                <w:bCs/>
                <w:color w:val="000000"/>
                <w:lang w:bidi="ar-SA"/>
              </w:rPr>
              <w:t>РзПР</w:t>
            </w:r>
            <w:proofErr w:type="spellEnd"/>
          </w:p>
        </w:tc>
        <w:tc>
          <w:tcPr>
            <w:tcW w:w="1677" w:type="dxa"/>
            <w:gridSpan w:val="3"/>
            <w:tcBorders>
              <w:top w:val="single" w:sz="6" w:space="0" w:color="auto"/>
              <w:left w:val="single" w:sz="6" w:space="0" w:color="auto"/>
              <w:bottom w:val="nil"/>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ЦСР</w:t>
            </w:r>
          </w:p>
        </w:tc>
        <w:tc>
          <w:tcPr>
            <w:tcW w:w="483" w:type="dxa"/>
            <w:tcBorders>
              <w:top w:val="single" w:sz="6" w:space="0" w:color="auto"/>
              <w:left w:val="single" w:sz="6" w:space="0" w:color="auto"/>
              <w:bottom w:val="nil"/>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ВР</w:t>
            </w:r>
          </w:p>
        </w:tc>
        <w:tc>
          <w:tcPr>
            <w:tcW w:w="1195" w:type="dxa"/>
            <w:tcBorders>
              <w:top w:val="single" w:sz="6" w:space="0" w:color="auto"/>
              <w:left w:val="single" w:sz="6" w:space="0" w:color="auto"/>
              <w:bottom w:val="nil"/>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 xml:space="preserve">Сумма </w:t>
            </w:r>
          </w:p>
        </w:tc>
      </w:tr>
      <w:tr w:rsidR="006A13D5" w:rsidRPr="006A13D5" w:rsidTr="006A13D5">
        <w:trPr>
          <w:trHeight w:val="675"/>
        </w:trPr>
        <w:tc>
          <w:tcPr>
            <w:tcW w:w="5362" w:type="dxa"/>
            <w:tcBorders>
              <w:top w:val="nil"/>
              <w:left w:val="single" w:sz="6" w:space="0" w:color="auto"/>
              <w:bottom w:val="single" w:sz="6" w:space="0" w:color="auto"/>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80" w:type="dxa"/>
            <w:tcBorders>
              <w:top w:val="nil"/>
              <w:left w:val="single" w:sz="6" w:space="0" w:color="auto"/>
              <w:bottom w:val="single" w:sz="6" w:space="0" w:color="auto"/>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nil"/>
              <w:left w:val="single" w:sz="6" w:space="0" w:color="auto"/>
              <w:bottom w:val="single" w:sz="6" w:space="0" w:color="auto"/>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nil"/>
              <w:left w:val="single" w:sz="6" w:space="0" w:color="auto"/>
              <w:bottom w:val="single" w:sz="6" w:space="0" w:color="auto"/>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nil"/>
              <w:left w:val="single" w:sz="6" w:space="0" w:color="auto"/>
              <w:bottom w:val="single" w:sz="6" w:space="0" w:color="auto"/>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nil"/>
              <w:left w:val="single" w:sz="6" w:space="0" w:color="auto"/>
              <w:bottom w:val="single" w:sz="6" w:space="0" w:color="auto"/>
              <w:right w:val="single" w:sz="6" w:space="0" w:color="auto"/>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r>
      <w:tr w:rsidR="006A13D5" w:rsidRPr="006A13D5" w:rsidTr="006A13D5">
        <w:trPr>
          <w:trHeight w:val="694"/>
        </w:trPr>
        <w:tc>
          <w:tcPr>
            <w:tcW w:w="5362" w:type="dxa"/>
            <w:tcBorders>
              <w:top w:val="single" w:sz="6" w:space="0" w:color="auto"/>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В С Е Г О</w:t>
            </w:r>
          </w:p>
        </w:tc>
        <w:tc>
          <w:tcPr>
            <w:tcW w:w="80" w:type="dxa"/>
            <w:tcBorders>
              <w:top w:val="single" w:sz="6" w:space="0" w:color="auto"/>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auto"/>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auto"/>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auto"/>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auto"/>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5254,8</w:t>
            </w:r>
          </w:p>
        </w:tc>
      </w:tr>
      <w:tr w:rsidR="006A13D5" w:rsidRPr="006A13D5" w:rsidTr="006A13D5">
        <w:trPr>
          <w:trHeight w:val="55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Администрация Сайгинского сельского поселения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5254,8</w:t>
            </w:r>
          </w:p>
        </w:tc>
      </w:tr>
      <w:tr w:rsidR="006A13D5" w:rsidRPr="006A13D5" w:rsidTr="006A13D5">
        <w:trPr>
          <w:trHeight w:val="26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p>
        </w:tc>
      </w:tr>
      <w:tr w:rsidR="006A13D5" w:rsidRPr="006A13D5" w:rsidTr="006A13D5">
        <w:trPr>
          <w:trHeight w:val="498"/>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i/>
                <w:iCs/>
                <w:color w:val="000000"/>
                <w:lang w:bidi="ar-SA"/>
              </w:rPr>
            </w:pPr>
            <w:r w:rsidRPr="006A13D5">
              <w:rPr>
                <w:rFonts w:ascii="Times New Roman CYR" w:hAnsi="Times New Roman CYR" w:cs="Times New Roman CYR"/>
                <w:i/>
                <w:iCs/>
                <w:color w:val="000000"/>
                <w:lang w:bidi="ar-SA"/>
              </w:rPr>
              <w:t>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r w:rsidRPr="006A13D5">
              <w:rPr>
                <w:rFonts w:ascii="Times New Roman CYR" w:hAnsi="Times New Roman CYR" w:cs="Times New Roman CYR"/>
                <w:i/>
                <w:iCs/>
                <w:color w:val="000000"/>
                <w:lang w:bidi="ar-SA"/>
              </w:rPr>
              <w:t>0100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i/>
                <w:iCs/>
                <w:color w:val="000000"/>
                <w:lang w:bidi="ar-SA"/>
              </w:rPr>
            </w:pPr>
            <w:r w:rsidRPr="006A13D5">
              <w:rPr>
                <w:rFonts w:ascii="Times New Roman CYR" w:hAnsi="Times New Roman CYR" w:cs="Times New Roman CYR"/>
                <w:b/>
                <w:i/>
                <w:iCs/>
                <w:color w:val="000000"/>
                <w:lang w:bidi="ar-SA"/>
              </w:rPr>
              <w:t>3768,2</w:t>
            </w:r>
          </w:p>
        </w:tc>
      </w:tr>
      <w:tr w:rsidR="006A13D5" w:rsidRPr="006A13D5" w:rsidTr="006A13D5">
        <w:trPr>
          <w:trHeight w:val="23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i/>
                <w:iCs/>
                <w:color w:val="000000"/>
                <w:lang w:bidi="ar-SA"/>
              </w:rPr>
            </w:pPr>
            <w:r w:rsidRPr="006A13D5">
              <w:rPr>
                <w:rFonts w:ascii="Times New Roman CYR" w:hAnsi="Times New Roman CYR" w:cs="Times New Roman CYR"/>
                <w:i/>
                <w:iCs/>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i/>
                <w:iCs/>
                <w:color w:val="000000"/>
                <w:lang w:bidi="ar-SA"/>
              </w:rPr>
            </w:pPr>
          </w:p>
        </w:tc>
      </w:tr>
      <w:tr w:rsidR="006A13D5" w:rsidRPr="006A13D5" w:rsidTr="006A13D5">
        <w:trPr>
          <w:trHeight w:val="23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iCs/>
                <w:color w:val="000000"/>
                <w:lang w:bidi="ar-SA"/>
              </w:rPr>
            </w:pPr>
            <w:r w:rsidRPr="006A13D5">
              <w:rPr>
                <w:rFonts w:ascii="Times New Roman CYR" w:hAnsi="Times New Roman CYR" w:cs="Times New Roman CYR"/>
                <w:b/>
                <w:iCs/>
                <w:color w:val="000000"/>
                <w:lang w:bidi="ar-SA"/>
              </w:rPr>
              <w:t>Функционирование высшего должностного лица субъекта Российской Федерации и муниципального образования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iCs/>
                <w:color w:val="000000"/>
                <w:lang w:bidi="ar-SA"/>
              </w:rPr>
            </w:pPr>
            <w:r w:rsidRPr="006A13D5">
              <w:rPr>
                <w:rFonts w:ascii="Times New Roman CYR" w:hAnsi="Times New Roman CYR" w:cs="Times New Roman CYR"/>
                <w:b/>
                <w:iCs/>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iCs/>
                <w:color w:val="000000"/>
                <w:lang w:bidi="ar-SA"/>
              </w:rPr>
            </w:pPr>
            <w:r w:rsidRPr="006A13D5">
              <w:rPr>
                <w:rFonts w:ascii="Times New Roman CYR" w:hAnsi="Times New Roman CYR" w:cs="Times New Roman CYR"/>
                <w:b/>
                <w:iCs/>
                <w:color w:val="000000"/>
                <w:lang w:bidi="ar-SA"/>
              </w:rPr>
              <w:t>791,8</w:t>
            </w:r>
          </w:p>
        </w:tc>
      </w:tr>
      <w:tr w:rsidR="006A13D5" w:rsidRPr="006A13D5" w:rsidTr="006A13D5">
        <w:trPr>
          <w:trHeight w:val="23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i/>
                <w:iCs/>
                <w:color w:val="000000"/>
                <w:lang w:bidi="ar-SA"/>
              </w:rPr>
            </w:pPr>
            <w:r w:rsidRPr="006A13D5">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0020000000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791,8</w:t>
            </w:r>
          </w:p>
        </w:tc>
      </w:tr>
      <w:tr w:rsidR="006A13D5" w:rsidRPr="006A13D5" w:rsidTr="006A13D5">
        <w:trPr>
          <w:trHeight w:val="41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Аппарат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41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600,5</w:t>
            </w:r>
          </w:p>
        </w:tc>
      </w:tr>
      <w:tr w:rsidR="006A13D5" w:rsidRPr="006A13D5" w:rsidTr="006A13D5">
        <w:trPr>
          <w:trHeight w:val="89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10,0</w:t>
            </w:r>
          </w:p>
        </w:tc>
      </w:tr>
      <w:tr w:rsidR="006A13D5" w:rsidRPr="006A13D5" w:rsidTr="006A13D5">
        <w:trPr>
          <w:trHeight w:val="1187"/>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cs="Times New Roman"/>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181,3</w:t>
            </w:r>
          </w:p>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1187"/>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2875,5</w:t>
            </w:r>
          </w:p>
        </w:tc>
      </w:tr>
      <w:tr w:rsidR="006A13D5" w:rsidRPr="006A13D5" w:rsidTr="006A13D5">
        <w:trPr>
          <w:trHeight w:val="1187"/>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2875,5</w:t>
            </w:r>
          </w:p>
        </w:tc>
      </w:tr>
      <w:tr w:rsidR="006A13D5" w:rsidRPr="006A13D5" w:rsidTr="006A13D5">
        <w:trPr>
          <w:trHeight w:val="36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Аппарат органов местного самоуправления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2875,5</w:t>
            </w:r>
          </w:p>
        </w:tc>
      </w:tr>
      <w:tr w:rsidR="006A13D5" w:rsidRPr="006A13D5" w:rsidTr="006A13D5">
        <w:trPr>
          <w:trHeight w:val="38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Выполнение функций органами местного самоуправления за счет средств местного бюджета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2875,5</w:t>
            </w:r>
          </w:p>
        </w:tc>
      </w:tr>
      <w:tr w:rsidR="006A13D5" w:rsidRPr="006A13D5" w:rsidTr="006A13D5">
        <w:trPr>
          <w:trHeight w:val="38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lastRenderedPageBreak/>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38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Фонд оплаты труда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1714,9</w:t>
            </w:r>
          </w:p>
        </w:tc>
      </w:tr>
      <w:tr w:rsidR="006A13D5" w:rsidRPr="006A13D5" w:rsidTr="006A13D5">
        <w:trPr>
          <w:trHeight w:val="61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15,0</w:t>
            </w:r>
          </w:p>
        </w:tc>
      </w:tr>
      <w:tr w:rsidR="006A13D5" w:rsidRPr="006A13D5" w:rsidTr="006A13D5">
        <w:trPr>
          <w:trHeight w:val="61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517,9</w:t>
            </w:r>
          </w:p>
        </w:tc>
      </w:tr>
      <w:tr w:rsidR="006A13D5" w:rsidRPr="006A13D5" w:rsidTr="006A13D5">
        <w:trPr>
          <w:trHeight w:val="61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637,7</w:t>
            </w:r>
          </w:p>
        </w:tc>
      </w:tr>
      <w:tr w:rsidR="006A13D5" w:rsidRPr="006A13D5" w:rsidTr="006A13D5">
        <w:trPr>
          <w:trHeight w:val="301"/>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rPr>
                <w:rFonts w:cs="Times New Roman"/>
                <w:lang w:bidi="ar-SA"/>
              </w:rPr>
            </w:pPr>
            <w:r w:rsidRPr="006A13D5">
              <w:rPr>
                <w:rFonts w:cs="Times New Roman"/>
                <w:lang w:bidi="ar-SA"/>
              </w:rPr>
              <w:t>Уплата прочих налогов, сборов</w:t>
            </w:r>
          </w:p>
          <w:p w:rsidR="006A13D5" w:rsidRPr="006A13D5" w:rsidRDefault="006A13D5" w:rsidP="006A13D5">
            <w:pPr>
              <w:autoSpaceDE w:val="0"/>
              <w:autoSpaceDN w:val="0"/>
              <w:adjustRightInd w:val="0"/>
              <w:rPr>
                <w:rFonts w:ascii="Times New Roman CYR" w:hAnsi="Times New Roman CYR" w:cs="Times New Roman CYR"/>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lang w:bidi="ar-SA"/>
              </w:rPr>
            </w:pPr>
            <w:r w:rsidRPr="006A13D5">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5,0</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50,0</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Резервные фонды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0700000000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50,0</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Резервные фонды местных администраций</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0700500000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50,0</w:t>
            </w:r>
          </w:p>
        </w:tc>
      </w:tr>
      <w:tr w:rsidR="006A13D5" w:rsidRPr="006A13D5" w:rsidTr="006A13D5">
        <w:trPr>
          <w:trHeight w:val="28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49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Р</w:t>
            </w:r>
            <w:r w:rsidRPr="006A13D5">
              <w:rPr>
                <w:rFonts w:cs="Times New Roman"/>
                <w:lang w:bidi="ar-SA"/>
              </w:rPr>
              <w:t>езервные средства</w:t>
            </w:r>
          </w:p>
          <w:p w:rsidR="006A13D5" w:rsidRPr="006A13D5" w:rsidRDefault="006A13D5" w:rsidP="006A13D5">
            <w:pPr>
              <w:autoSpaceDE w:val="0"/>
              <w:autoSpaceDN w:val="0"/>
              <w:adjustRightInd w:val="0"/>
              <w:rPr>
                <w:rFonts w:ascii="Times New Roman CYR" w:hAnsi="Times New Roman CYR" w:cs="Times New Roman CYR"/>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0700500000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870</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50,0</w:t>
            </w:r>
          </w:p>
        </w:tc>
      </w:tr>
      <w:tr w:rsidR="006A13D5" w:rsidRPr="006A13D5" w:rsidTr="006A13D5">
        <w:trPr>
          <w:trHeight w:val="446"/>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Другие общегосударственные вопросы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50,9</w:t>
            </w:r>
          </w:p>
        </w:tc>
      </w:tr>
      <w:tr w:rsidR="006A13D5" w:rsidRPr="006A13D5" w:rsidTr="006A13D5">
        <w:trPr>
          <w:trHeight w:val="96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0900000000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50,9</w:t>
            </w:r>
          </w:p>
        </w:tc>
      </w:tr>
      <w:tr w:rsidR="006A13D5" w:rsidRPr="006A13D5" w:rsidTr="006A13D5">
        <w:trPr>
          <w:trHeight w:val="871"/>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Оценка недвижимости, признание прав и регулирование отношений по муниципальной собственности</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0900200000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44,7</w:t>
            </w:r>
          </w:p>
        </w:tc>
      </w:tr>
      <w:tr w:rsidR="006A13D5" w:rsidRPr="006A13D5" w:rsidTr="006A13D5">
        <w:trPr>
          <w:trHeight w:val="8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61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0900200000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44,7</w:t>
            </w:r>
          </w:p>
        </w:tc>
      </w:tr>
      <w:tr w:rsidR="006A13D5" w:rsidRPr="006A13D5" w:rsidTr="006A13D5">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Выполнение других обязательств муниципального образования</w:t>
            </w:r>
          </w:p>
          <w:p w:rsidR="006A13D5" w:rsidRPr="006A13D5" w:rsidRDefault="006A13D5" w:rsidP="006A13D5">
            <w:pPr>
              <w:rPr>
                <w:rFonts w:cs="Times New Roman"/>
                <w:b/>
                <w:bCs/>
                <w:lang w:bidi="ar-SA"/>
              </w:rPr>
            </w:pPr>
          </w:p>
        </w:tc>
        <w:tc>
          <w:tcPr>
            <w:tcW w:w="80" w:type="dxa"/>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r w:rsidRPr="006A13D5">
              <w:rPr>
                <w:rFonts w:cs="Times New Roman"/>
                <w:bCs/>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r w:rsidRPr="006A13D5">
              <w:rPr>
                <w:rFonts w:cs="Times New Roman"/>
                <w:bCs/>
                <w:lang w:bidi="ar-SA"/>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p>
        </w:tc>
        <w:tc>
          <w:tcPr>
            <w:tcW w:w="1195" w:type="dxa"/>
            <w:tcBorders>
              <w:top w:val="single" w:sz="6" w:space="0" w:color="C0C0C0"/>
              <w:left w:val="single" w:sz="6" w:space="0" w:color="C0C0C0"/>
              <w:bottom w:val="single" w:sz="6" w:space="0" w:color="C0C0C0"/>
              <w:right w:val="single" w:sz="6" w:space="0" w:color="auto"/>
            </w:tcBorders>
            <w:vAlign w:val="center"/>
          </w:tcPr>
          <w:p w:rsidR="006A13D5" w:rsidRPr="006A13D5" w:rsidRDefault="006A13D5" w:rsidP="006A13D5">
            <w:pPr>
              <w:jc w:val="right"/>
              <w:rPr>
                <w:rFonts w:cs="Times New Roman"/>
                <w:bCs/>
                <w:lang w:bidi="ar-SA"/>
              </w:rPr>
            </w:pPr>
            <w:r w:rsidRPr="006A13D5">
              <w:rPr>
                <w:rFonts w:cs="Times New Roman"/>
                <w:bCs/>
                <w:lang w:bidi="ar-SA"/>
              </w:rPr>
              <w:t>6,2</w:t>
            </w:r>
          </w:p>
        </w:tc>
      </w:tr>
      <w:tr w:rsidR="006A13D5" w:rsidRPr="006A13D5" w:rsidTr="006A13D5">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Расходы на уплату ежегодных членских взносов на организацию деятельности Ассоциации «Совет муниципальных образований»</w:t>
            </w:r>
          </w:p>
        </w:tc>
        <w:tc>
          <w:tcPr>
            <w:tcW w:w="80" w:type="dxa"/>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lang w:bidi="ar-SA"/>
              </w:rPr>
            </w:pPr>
            <w:r w:rsidRPr="006A13D5">
              <w:rPr>
                <w:rFonts w:cs="Times New Roman"/>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lang w:bidi="ar-SA"/>
              </w:rPr>
            </w:pPr>
            <w:r w:rsidRPr="006A13D5">
              <w:rPr>
                <w:rFonts w:cs="Times New Roman"/>
                <w:lang w:bidi="ar-SA"/>
              </w:rPr>
              <w:t>0900300030</w:t>
            </w:r>
          </w:p>
        </w:tc>
        <w:tc>
          <w:tcPr>
            <w:tcW w:w="483" w:type="dxa"/>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p>
        </w:tc>
        <w:tc>
          <w:tcPr>
            <w:tcW w:w="1195" w:type="dxa"/>
            <w:tcBorders>
              <w:top w:val="single" w:sz="6" w:space="0" w:color="C0C0C0"/>
              <w:left w:val="single" w:sz="6" w:space="0" w:color="C0C0C0"/>
              <w:bottom w:val="single" w:sz="6" w:space="0" w:color="C0C0C0"/>
              <w:right w:val="single" w:sz="6" w:space="0" w:color="auto"/>
            </w:tcBorders>
            <w:vAlign w:val="center"/>
          </w:tcPr>
          <w:p w:rsidR="006A13D5" w:rsidRPr="006A13D5" w:rsidRDefault="006A13D5" w:rsidP="006A13D5">
            <w:pPr>
              <w:jc w:val="right"/>
              <w:rPr>
                <w:rFonts w:cs="Times New Roman"/>
                <w:bCs/>
                <w:lang w:bidi="ar-SA"/>
              </w:rPr>
            </w:pPr>
            <w:r w:rsidRPr="006A13D5">
              <w:rPr>
                <w:rFonts w:cs="Times New Roman"/>
                <w:bCs/>
                <w:lang w:bidi="ar-SA"/>
              </w:rPr>
              <w:t>6,2</w:t>
            </w:r>
          </w:p>
        </w:tc>
      </w:tr>
      <w:tr w:rsidR="006A13D5" w:rsidRPr="006A13D5" w:rsidTr="006A13D5">
        <w:trPr>
          <w:trHeight w:val="420"/>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cs="Times New Roman"/>
                <w:b/>
                <w:bCs/>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
                <w:bCs/>
                <w:lang w:bidi="ar-SA"/>
              </w:rPr>
            </w:pPr>
          </w:p>
        </w:tc>
        <w:tc>
          <w:tcPr>
            <w:tcW w:w="708" w:type="dxa"/>
            <w:gridSpan w:val="2"/>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r w:rsidRPr="006A13D5">
              <w:rPr>
                <w:rFonts w:cs="Times New Roman"/>
                <w:bCs/>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r w:rsidRPr="006A13D5">
              <w:rPr>
                <w:rFonts w:cs="Times New Roman"/>
                <w:bCs/>
                <w:lang w:bidi="ar-SA"/>
              </w:rPr>
              <w:t>0900300030</w:t>
            </w:r>
          </w:p>
        </w:tc>
        <w:tc>
          <w:tcPr>
            <w:tcW w:w="483" w:type="dxa"/>
            <w:tcBorders>
              <w:top w:val="single" w:sz="6" w:space="0" w:color="C0C0C0"/>
              <w:left w:val="single" w:sz="6" w:space="0" w:color="C0C0C0"/>
              <w:bottom w:val="single" w:sz="6" w:space="0" w:color="C0C0C0"/>
              <w:right w:val="single" w:sz="6" w:space="0" w:color="C0C0C0"/>
            </w:tcBorders>
            <w:vAlign w:val="center"/>
          </w:tcPr>
          <w:p w:rsidR="006A13D5" w:rsidRPr="006A13D5" w:rsidRDefault="006A13D5" w:rsidP="006A13D5">
            <w:pPr>
              <w:jc w:val="center"/>
              <w:rPr>
                <w:rFonts w:cs="Times New Roman"/>
                <w:bCs/>
                <w:lang w:bidi="ar-SA"/>
              </w:rPr>
            </w:pPr>
            <w:r w:rsidRPr="006A13D5">
              <w:rPr>
                <w:rFonts w:cs="Times New Roman"/>
                <w:bCs/>
                <w:lang w:bidi="ar-SA"/>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6A13D5" w:rsidRPr="006A13D5" w:rsidRDefault="006A13D5" w:rsidP="006A13D5">
            <w:pPr>
              <w:jc w:val="right"/>
              <w:rPr>
                <w:rFonts w:cs="Times New Roman"/>
                <w:bCs/>
                <w:lang w:bidi="ar-SA"/>
              </w:rPr>
            </w:pPr>
            <w:r w:rsidRPr="006A13D5">
              <w:rPr>
                <w:rFonts w:cs="Times New Roman"/>
                <w:bCs/>
                <w:lang w:bidi="ar-SA"/>
              </w:rPr>
              <w:t>6,2</w:t>
            </w:r>
          </w:p>
        </w:tc>
      </w:tr>
      <w:tr w:rsidR="006A13D5" w:rsidRPr="006A13D5" w:rsidTr="006A13D5">
        <w:trPr>
          <w:trHeight w:val="60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Национальная экономика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0400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b/>
                <w:lang w:bidi="ar-SA"/>
              </w:rPr>
            </w:pPr>
            <w:r w:rsidRPr="006A13D5">
              <w:rPr>
                <w:rFonts w:ascii="Times New Roman CYR" w:hAnsi="Times New Roman CYR" w:cs="Times New Roman CYR"/>
                <w:b/>
                <w:color w:val="000000"/>
                <w:lang w:bidi="ar-SA"/>
              </w:rPr>
              <w:t>642,0</w:t>
            </w:r>
          </w:p>
        </w:tc>
      </w:tr>
      <w:tr w:rsidR="006A13D5" w:rsidRPr="006A13D5" w:rsidTr="006A13D5">
        <w:trPr>
          <w:trHeight w:val="319"/>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Дорожное хозяйство (дорожные фонды)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b/>
                <w:lang w:bidi="ar-SA"/>
              </w:rPr>
            </w:pPr>
            <w:r w:rsidRPr="006A13D5">
              <w:rPr>
                <w:rFonts w:ascii="Times New Roman CYR" w:hAnsi="Times New Roman CYR" w:cs="Times New Roman CYR"/>
                <w:b/>
                <w:color w:val="000000"/>
                <w:lang w:bidi="ar-SA"/>
              </w:rPr>
              <w:t>642,0</w:t>
            </w:r>
          </w:p>
        </w:tc>
      </w:tr>
      <w:tr w:rsidR="006A13D5" w:rsidRPr="006A13D5" w:rsidTr="006A13D5">
        <w:trPr>
          <w:trHeight w:val="348"/>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Поддержка дорожного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3150000000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642,0</w:t>
            </w:r>
          </w:p>
        </w:tc>
      </w:tr>
      <w:tr w:rsidR="006A13D5" w:rsidRPr="006A13D5" w:rsidTr="006A13D5">
        <w:trPr>
          <w:trHeight w:val="37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p>
        </w:tc>
      </w:tr>
      <w:tr w:rsidR="006A13D5" w:rsidRPr="006A13D5" w:rsidTr="006A13D5">
        <w:trPr>
          <w:trHeight w:val="59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w:t>
            </w:r>
            <w:r w:rsidRPr="006A13D5">
              <w:rPr>
                <w:rFonts w:ascii="Times New Roman CYR" w:hAnsi="Times New Roman CYR" w:cs="Times New Roman CYR"/>
                <w:color w:val="000000"/>
                <w:lang w:bidi="ar-SA"/>
              </w:rPr>
              <w:lastRenderedPageBreak/>
              <w:t>осуществление дорожной деятельности в соответствии с законодательством РФ за счет средств дорожных фондов поселений</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3150200320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642,0</w:t>
            </w:r>
          </w:p>
        </w:tc>
      </w:tr>
      <w:tr w:rsidR="006A13D5" w:rsidRPr="006A13D5" w:rsidTr="006A13D5">
        <w:trPr>
          <w:trHeight w:val="59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lastRenderedPageBreak/>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3150200320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642,0</w:t>
            </w: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7950000000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Cs/>
                <w:color w:val="000000"/>
                <w:lang w:bidi="ar-SA"/>
              </w:rPr>
            </w:pP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rPr>
                <w:rFonts w:cs="Times New Roman"/>
                <w:lang w:bidi="ar-SA"/>
              </w:rPr>
            </w:pPr>
            <w:r w:rsidRPr="006A13D5">
              <w:rPr>
                <w:rFonts w:cs="Times New Roman"/>
                <w:lang w:bidi="ar-SA"/>
              </w:rPr>
              <w:t xml:space="preserve">Муниципальная программа  «Развитие транспортной системы Верхнекетского района на 2016-2021 годы» </w:t>
            </w:r>
          </w:p>
          <w:p w:rsidR="006A13D5" w:rsidRPr="006A13D5" w:rsidRDefault="006A13D5" w:rsidP="006A13D5">
            <w:pPr>
              <w:autoSpaceDE w:val="0"/>
              <w:autoSpaceDN w:val="0"/>
              <w:adjustRightInd w:val="0"/>
              <w:rPr>
                <w:rFonts w:ascii="Times New Roman CYR" w:hAnsi="Times New Roman CYR" w:cs="Times New Roman CYR"/>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7951700000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Cs/>
                <w:color w:val="000000"/>
                <w:lang w:bidi="ar-SA"/>
              </w:rPr>
            </w:pP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rPr>
                <w:rFonts w:cs="Times New Roman"/>
                <w:i/>
                <w:lang w:bidi="ar-SA"/>
              </w:rPr>
            </w:pPr>
            <w:r w:rsidRPr="006A13D5">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i/>
                <w:color w:val="000000"/>
                <w:lang w:bidi="ar-SA"/>
              </w:rPr>
            </w:pPr>
            <w:r w:rsidRPr="006A13D5">
              <w:rPr>
                <w:rFonts w:ascii="Times New Roman CYR" w:hAnsi="Times New Roman CYR" w:cs="Times New Roman CYR"/>
                <w:bCs/>
                <w:i/>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i/>
                <w:color w:val="000000"/>
                <w:lang w:bidi="ar-SA"/>
              </w:rPr>
            </w:pPr>
            <w:r w:rsidRPr="006A13D5">
              <w:rPr>
                <w:rFonts w:ascii="Times New Roman CYR" w:hAnsi="Times New Roman CYR" w:cs="Times New Roman CYR"/>
                <w:bCs/>
                <w:i/>
                <w:color w:val="000000"/>
                <w:lang w:bidi="ar-SA"/>
              </w:rPr>
              <w:t>7951700020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i/>
                <w:color w:val="000000"/>
                <w:lang w:bidi="ar-SA"/>
              </w:rPr>
            </w:pPr>
            <w:r w:rsidRPr="006A13D5">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Cs/>
                <w:i/>
                <w:color w:val="000000"/>
                <w:lang w:bidi="ar-SA"/>
              </w:rPr>
            </w:pP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rPr>
                <w:rFonts w:cs="Times New Roman"/>
                <w:i/>
                <w:lang w:bidi="ar-SA"/>
              </w:rPr>
            </w:pPr>
            <w:r w:rsidRPr="006A13D5">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6A13D5" w:rsidRPr="006A13D5" w:rsidRDefault="006A13D5" w:rsidP="006A13D5">
            <w:pPr>
              <w:autoSpaceDE w:val="0"/>
              <w:autoSpaceDN w:val="0"/>
              <w:adjustRightInd w:val="0"/>
              <w:rPr>
                <w:rFonts w:ascii="Times New Roman CYR" w:hAnsi="Times New Roman CYR" w:cs="Times New Roman CYR"/>
                <w:b/>
                <w:bCs/>
                <w:color w:val="000000"/>
                <w:lang w:bidi="ar-SA"/>
              </w:rPr>
            </w:pP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i/>
                <w:color w:val="000000"/>
                <w:lang w:bidi="ar-SA"/>
              </w:rPr>
            </w:pPr>
            <w:r w:rsidRPr="006A13D5">
              <w:rPr>
                <w:rFonts w:ascii="Times New Roman CYR" w:hAnsi="Times New Roman CYR" w:cs="Times New Roman CYR"/>
                <w:bCs/>
                <w:i/>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i/>
                <w:color w:val="000000"/>
                <w:lang w:bidi="ar-SA"/>
              </w:rPr>
            </w:pPr>
            <w:r w:rsidRPr="006A13D5">
              <w:rPr>
                <w:rFonts w:ascii="Times New Roman CYR" w:hAnsi="Times New Roman CYR" w:cs="Times New Roman CYR"/>
                <w:bCs/>
                <w:i/>
                <w:color w:val="000000"/>
                <w:lang w:bidi="ar-SA"/>
              </w:rPr>
              <w:t>7951700030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i/>
                <w:color w:val="000000"/>
                <w:lang w:bidi="ar-SA"/>
              </w:rPr>
            </w:pPr>
            <w:r w:rsidRPr="006A13D5">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Cs/>
                <w:i/>
                <w:color w:val="000000"/>
                <w:lang w:bidi="ar-SA"/>
              </w:rPr>
            </w:pP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Жилищно-коммунальное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0500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600,2</w:t>
            </w:r>
          </w:p>
        </w:tc>
      </w:tr>
      <w:tr w:rsidR="006A13D5" w:rsidRPr="006A13D5" w:rsidTr="006A13D5">
        <w:trPr>
          <w:trHeight w:val="23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406"/>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Жилищное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252,1</w:t>
            </w:r>
          </w:p>
        </w:tc>
      </w:tr>
      <w:tr w:rsidR="006A13D5" w:rsidRPr="006A13D5" w:rsidTr="006A13D5">
        <w:trPr>
          <w:trHeight w:val="377"/>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Поддержка жилищного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3900000000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252,1</w:t>
            </w:r>
          </w:p>
        </w:tc>
      </w:tr>
      <w:tr w:rsidR="006A13D5" w:rsidRPr="006A13D5" w:rsidTr="006A13D5">
        <w:trPr>
          <w:trHeight w:val="84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Капитальный ремонт муниципального жилищного фонда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3900200000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252,1</w:t>
            </w:r>
          </w:p>
        </w:tc>
      </w:tr>
      <w:tr w:rsidR="006A13D5" w:rsidRPr="006A13D5" w:rsidTr="006A13D5">
        <w:trPr>
          <w:trHeight w:val="33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62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lang w:bidi="ar-SA"/>
              </w:rPr>
              <w:t xml:space="preserve">Закупка товаров, работ, услуг в целях капитального ремонта государственного (муниципального) имущества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3900200000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220,0</w:t>
            </w:r>
          </w:p>
        </w:tc>
      </w:tr>
      <w:tr w:rsidR="006A13D5" w:rsidRPr="006A13D5" w:rsidTr="006A13D5">
        <w:trPr>
          <w:trHeight w:val="348"/>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rPr>
                <w:rFonts w:cs="Times New Roman"/>
                <w:lang w:bidi="ar-SA"/>
              </w:rPr>
            </w:pPr>
            <w:r w:rsidRPr="006A13D5">
              <w:rPr>
                <w:rFonts w:cs="Times New Roman"/>
                <w:lang w:bidi="ar-SA"/>
              </w:rPr>
              <w:t>Расходы на уплату взносов в Региональный фонд капитального ремонта за муниципальное жилье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3900200010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32,1</w:t>
            </w:r>
          </w:p>
        </w:tc>
      </w:tr>
      <w:tr w:rsidR="006A13D5" w:rsidRPr="006A13D5" w:rsidTr="006A13D5">
        <w:trPr>
          <w:trHeight w:val="348"/>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cs="Times New Roman"/>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3900200010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32,1</w:t>
            </w: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Коммунальное хозяйство</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111,8</w:t>
            </w: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color w:val="000000"/>
                <w:lang w:bidi="ar-SA"/>
              </w:rPr>
              <w:t>Поддержка коммунального хозяйства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3910000000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111,8</w:t>
            </w: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lang w:bidi="ar-SA"/>
              </w:rPr>
              <w:t>Закупка товаров, работ, услуг в целях капитального ремонта государственного (муниципального) имущества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3910200000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31,8</w:t>
            </w: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color w:val="000000"/>
                <w:lang w:bidi="ar-SA"/>
              </w:rPr>
              <w:t>Прочая закупка товаров, работ и услуг</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3910200000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80,0</w:t>
            </w:r>
          </w:p>
        </w:tc>
      </w:tr>
      <w:tr w:rsidR="006A13D5" w:rsidRPr="006A13D5" w:rsidTr="006A13D5">
        <w:trPr>
          <w:trHeight w:val="30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236,3</w:t>
            </w:r>
          </w:p>
        </w:tc>
      </w:tr>
      <w:tr w:rsidR="006A13D5" w:rsidRPr="006A13D5" w:rsidTr="006A13D5">
        <w:trPr>
          <w:trHeight w:val="29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lastRenderedPageBreak/>
              <w:t>Благоустройство</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236,3</w:t>
            </w:r>
          </w:p>
        </w:tc>
      </w:tr>
      <w:tr w:rsidR="006A13D5" w:rsidRPr="006A13D5" w:rsidTr="006A13D5">
        <w:trPr>
          <w:trHeight w:val="29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Уличное освещение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6000100000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68,2</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6000100000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68,2</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Организация и содержание мест захоронения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6000400000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10,3</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55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6000400000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10,3</w:t>
            </w:r>
          </w:p>
        </w:tc>
      </w:tr>
      <w:tr w:rsidR="006A13D5" w:rsidRPr="006A13D5" w:rsidTr="006A13D5">
        <w:trPr>
          <w:trHeight w:val="52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Прочие мероприятия по благоустройству поселений</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6000500000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iCs/>
                <w:color w:val="000000"/>
                <w:lang w:val="en-US" w:bidi="ar-SA"/>
              </w:rPr>
            </w:pPr>
            <w:r w:rsidRPr="006A13D5">
              <w:rPr>
                <w:rFonts w:ascii="Times New Roman CYR" w:hAnsi="Times New Roman CYR" w:cs="Times New Roman CYR"/>
                <w:iCs/>
                <w:color w:val="000000"/>
                <w:lang w:bidi="ar-SA"/>
              </w:rPr>
              <w:t>157,8</w:t>
            </w:r>
          </w:p>
        </w:tc>
      </w:tr>
      <w:tr w:rsidR="006A13D5" w:rsidRPr="006A13D5" w:rsidTr="006A13D5">
        <w:trPr>
          <w:trHeight w:val="34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i/>
                <w:iCs/>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i/>
                <w:iCs/>
                <w:color w:val="000000"/>
                <w:lang w:bidi="ar-SA"/>
              </w:rPr>
            </w:pPr>
          </w:p>
        </w:tc>
      </w:tr>
      <w:tr w:rsidR="006A13D5" w:rsidRPr="006A13D5" w:rsidTr="006A13D5">
        <w:trPr>
          <w:trHeight w:val="523"/>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6000500000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iCs/>
                <w:color w:val="000000"/>
                <w:lang w:bidi="ar-SA"/>
              </w:rPr>
            </w:pPr>
            <w:r w:rsidRPr="006A13D5">
              <w:rPr>
                <w:rFonts w:ascii="Times New Roman CYR" w:hAnsi="Times New Roman CYR" w:cs="Times New Roman CYR"/>
                <w:iCs/>
                <w:color w:val="000000"/>
                <w:lang w:bidi="ar-SA"/>
              </w:rPr>
              <w:t>157,8</w:t>
            </w:r>
          </w:p>
        </w:tc>
      </w:tr>
      <w:tr w:rsidR="006A13D5" w:rsidRPr="006A13D5" w:rsidTr="006A13D5">
        <w:trPr>
          <w:trHeight w:val="45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Образование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0700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7,5</w:t>
            </w:r>
          </w:p>
        </w:tc>
      </w:tr>
      <w:tr w:rsidR="006A13D5" w:rsidRPr="006A13D5" w:rsidTr="006A13D5">
        <w:trPr>
          <w:trHeight w:val="406"/>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Молодежная политика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7,5</w:t>
            </w:r>
          </w:p>
        </w:tc>
      </w:tr>
      <w:tr w:rsidR="006A13D5" w:rsidRPr="006A13D5" w:rsidTr="006A13D5">
        <w:trPr>
          <w:trHeight w:val="41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Организация воспитательной работы с молодежью</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4310100000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7,5</w:t>
            </w:r>
          </w:p>
        </w:tc>
      </w:tr>
      <w:tr w:rsidR="006A13D5" w:rsidRPr="006A13D5" w:rsidTr="006A13D5">
        <w:trPr>
          <w:trHeight w:val="298"/>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Прочая  закупка товаров, работ и услуг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4310100000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7,5</w:t>
            </w:r>
          </w:p>
        </w:tc>
      </w:tr>
      <w:tr w:rsidR="006A13D5" w:rsidRPr="006A13D5" w:rsidTr="006A13D5">
        <w:trPr>
          <w:trHeight w:val="33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b/>
                <w:bCs/>
                <w:lang w:bidi="ar-SA"/>
              </w:rPr>
            </w:pPr>
            <w:r w:rsidRPr="006A13D5">
              <w:rPr>
                <w:rFonts w:ascii="Times New Roman CYR" w:hAnsi="Times New Roman CYR" w:cs="Times New Roman CYR"/>
                <w:b/>
                <w:bCs/>
                <w:lang w:bidi="ar-SA"/>
              </w:rPr>
              <w:t>Социальная политика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b/>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1000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b/>
                <w:color w:val="000000"/>
                <w:lang w:bidi="ar-SA"/>
              </w:rPr>
            </w:pPr>
            <w:r w:rsidRPr="006A13D5">
              <w:rPr>
                <w:rFonts w:ascii="Times New Roman CYR" w:hAnsi="Times New Roman CYR" w:cs="Times New Roman CYR"/>
                <w:b/>
                <w:color w:val="000000"/>
                <w:lang w:bidi="ar-SA"/>
              </w:rPr>
              <w:t>20,0</w:t>
            </w: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Социальное обеспечение населения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20,0</w:t>
            </w: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Муниципальные программы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ascii="Times New Roman CYR" w:hAnsi="Times New Roman CYR" w:cs="Times New Roman CYR"/>
                <w:lang w:bidi="ar-SA"/>
              </w:rPr>
            </w:pPr>
            <w:r w:rsidRPr="006A13D5">
              <w:rPr>
                <w:rFonts w:ascii="Times New Roman CYR" w:hAnsi="Times New Roman CYR" w:cs="Times New Roman CYR"/>
                <w:lang w:bidi="ar-SA"/>
              </w:rPr>
              <w:t>7950000000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20,0</w:t>
            </w: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ascii="Times New Roman CYR" w:hAnsi="Times New Roman CYR" w:cs="Times New Roman CYR"/>
                <w:lang w:bidi="ar-SA"/>
              </w:rPr>
            </w:pPr>
            <w:r w:rsidRPr="006A13D5">
              <w:rPr>
                <w:rFonts w:ascii="Times New Roman CYR" w:hAnsi="Times New Roman CYR" w:cs="Times New Roman CYR"/>
                <w:lang w:bidi="ar-SA"/>
              </w:rPr>
              <w:t>7950200000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20,0</w:t>
            </w: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ascii="Times New Roman CYR" w:hAnsi="Times New Roman CYR" w:cs="Times New Roman CYR"/>
                <w:lang w:bidi="ar-SA"/>
              </w:rPr>
            </w:pPr>
            <w:r w:rsidRPr="006A13D5">
              <w:rPr>
                <w:rFonts w:ascii="Times New Roman CYR" w:hAnsi="Times New Roman CYR" w:cs="Times New Roman CYR"/>
                <w:lang w:bidi="ar-SA"/>
              </w:rPr>
              <w:t>7950200030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20,0</w:t>
            </w: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i/>
                <w:lang w:bidi="ar-SA"/>
              </w:rPr>
            </w:pPr>
            <w:r w:rsidRPr="006A13D5">
              <w:rPr>
                <w:rFonts w:ascii="Times New Roman CYR" w:hAnsi="Times New Roman CYR" w:cs="Times New Roman CYR"/>
                <w:i/>
                <w:lang w:bidi="ar-SA"/>
              </w:rPr>
              <w:t>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i/>
                <w:lang w:bidi="ar-SA"/>
              </w:rPr>
            </w:pPr>
            <w:r w:rsidRPr="006A13D5">
              <w:rPr>
                <w:rFonts w:cs="Times New Roman"/>
                <w:i/>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i/>
                <w:lang w:bidi="ar-SA"/>
              </w:rPr>
            </w:pPr>
            <w:r w:rsidRPr="006A13D5">
              <w:rPr>
                <w:rFonts w:cs="Times New Roman"/>
                <w:i/>
                <w:lang w:bidi="ar-SA"/>
              </w:rPr>
              <w:t>7950200030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cs="Times New Roman"/>
                <w:i/>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i/>
                <w:lang w:bidi="ar-SA"/>
              </w:rPr>
            </w:pPr>
            <w:r w:rsidRPr="006A13D5">
              <w:rPr>
                <w:rFonts w:cs="Times New Roman"/>
                <w:i/>
                <w:lang w:bidi="ar-SA"/>
              </w:rPr>
              <w:t>20,0</w:t>
            </w:r>
          </w:p>
        </w:tc>
      </w:tr>
      <w:tr w:rsidR="006A13D5" w:rsidRPr="006A13D5" w:rsidTr="006A13D5">
        <w:trPr>
          <w:trHeight w:val="722"/>
        </w:trPr>
        <w:tc>
          <w:tcPr>
            <w:tcW w:w="5362" w:type="dxa"/>
            <w:tcBorders>
              <w:top w:val="single" w:sz="6" w:space="0" w:color="C0C0C0"/>
              <w:left w:val="single" w:sz="6" w:space="0" w:color="auto"/>
              <w:bottom w:val="single" w:sz="6" w:space="0" w:color="C0C0C0"/>
              <w:right w:val="single" w:sz="6" w:space="0" w:color="C0C0C0"/>
            </w:tcBorders>
            <w:vAlign w:val="center"/>
          </w:tcPr>
          <w:p w:rsidR="006A13D5" w:rsidRPr="006A13D5" w:rsidRDefault="006A13D5" w:rsidP="006A13D5">
            <w:pPr>
              <w:rPr>
                <w:rFonts w:ascii="Times New Roman CYR" w:hAnsi="Times New Roman CYR" w:cs="Times New Roman CYR"/>
                <w:lang w:bidi="ar-SA"/>
              </w:rPr>
            </w:pPr>
            <w:r w:rsidRPr="006A13D5">
              <w:rPr>
                <w:rFonts w:ascii="Times New Roman CYR" w:hAnsi="Times New Roman CYR" w:cs="Times New Roman CYR"/>
                <w:lang w:bidi="ar-SA"/>
              </w:rPr>
              <w:t>Пособия, компенсации, меры социальной поддержки по публичным нормативным обязательствам</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jc w:val="center"/>
              <w:rPr>
                <w:rFonts w:ascii="Times New Roman CYR" w:hAnsi="Times New Roman CYR" w:cs="Times New Roman CYR"/>
                <w:lang w:bidi="ar-SA"/>
              </w:rPr>
            </w:pPr>
            <w:r w:rsidRPr="006A13D5">
              <w:rPr>
                <w:rFonts w:ascii="Times New Roman CYR" w:hAnsi="Times New Roman CYR" w:cs="Times New Roman CYR"/>
                <w:lang w:bidi="ar-SA"/>
              </w:rPr>
              <w:t>7950200030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313</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20,0</w:t>
            </w:r>
          </w:p>
        </w:tc>
      </w:tr>
      <w:tr w:rsidR="006A13D5" w:rsidRPr="006A13D5" w:rsidTr="006A13D5">
        <w:trPr>
          <w:trHeight w:val="31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Физическая культура и спорт</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1100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7,5</w:t>
            </w:r>
          </w:p>
        </w:tc>
      </w:tr>
      <w:tr w:rsidR="006A13D5" w:rsidRPr="006A13D5" w:rsidTr="006A13D5">
        <w:trPr>
          <w:trHeight w:val="55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Физкультурно-оздоровительная работа и спортивные мероприятия</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5120000000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7,5</w:t>
            </w:r>
          </w:p>
        </w:tc>
      </w:tr>
      <w:tr w:rsidR="006A13D5" w:rsidRPr="006A13D5" w:rsidTr="006A13D5">
        <w:trPr>
          <w:trHeight w:val="62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lastRenderedPageBreak/>
              <w:t>Мероприятия в области физической культуры и спорта, туризма</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5129700000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7,5</w:t>
            </w:r>
          </w:p>
        </w:tc>
      </w:tr>
      <w:tr w:rsidR="006A13D5" w:rsidRPr="006A13D5" w:rsidTr="006A13D5">
        <w:trPr>
          <w:trHeight w:val="300"/>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ascii="Times New Roman CYR" w:hAnsi="Times New Roman CYR" w:cs="Times New Roman CYR"/>
                <w:color w:val="000000"/>
                <w:lang w:bidi="ar-SA"/>
              </w:rPr>
            </w:pPr>
          </w:p>
        </w:tc>
      </w:tr>
      <w:tr w:rsidR="006A13D5" w:rsidRPr="006A13D5" w:rsidTr="006A13D5">
        <w:trPr>
          <w:trHeight w:val="62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Прочая закупка товаров, работ и услуг</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5129700000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jc w:val="right"/>
              <w:rPr>
                <w:rFonts w:cs="Times New Roman"/>
                <w:lang w:bidi="ar-SA"/>
              </w:rPr>
            </w:pPr>
            <w:r w:rsidRPr="006A13D5">
              <w:rPr>
                <w:rFonts w:ascii="Times New Roman CYR" w:hAnsi="Times New Roman CYR" w:cs="Times New Roman CYR"/>
                <w:color w:val="000000"/>
                <w:lang w:bidi="ar-SA"/>
              </w:rPr>
              <w:t>7,5</w:t>
            </w:r>
          </w:p>
        </w:tc>
      </w:tr>
      <w:tr w:rsidR="006A13D5" w:rsidRPr="006A13D5" w:rsidTr="006A13D5">
        <w:trPr>
          <w:trHeight w:val="73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Межбюджетные трансферты общего характера бюджетам бюджетной системы Российской Федерации</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1400</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r w:rsidRPr="006A13D5">
              <w:rPr>
                <w:rFonts w:ascii="Times New Roman CYR" w:hAnsi="Times New Roman CYR" w:cs="Times New Roman CYR"/>
                <w:b/>
                <w:bCs/>
                <w:color w:val="000000"/>
                <w:lang w:bidi="ar-SA"/>
              </w:rPr>
              <w:t>209,4</w:t>
            </w:r>
          </w:p>
          <w:p w:rsidR="006A13D5" w:rsidRPr="006A13D5" w:rsidRDefault="006A13D5" w:rsidP="006A13D5">
            <w:pPr>
              <w:autoSpaceDE w:val="0"/>
              <w:autoSpaceDN w:val="0"/>
              <w:adjustRightInd w:val="0"/>
              <w:jc w:val="right"/>
              <w:rPr>
                <w:rFonts w:ascii="Times New Roman CYR" w:hAnsi="Times New Roman CYR" w:cs="Times New Roman CYR"/>
                <w:b/>
                <w:bCs/>
                <w:color w:val="000000"/>
                <w:lang w:bidi="ar-SA"/>
              </w:rPr>
            </w:pPr>
          </w:p>
        </w:tc>
      </w:tr>
      <w:tr w:rsidR="006A13D5" w:rsidRPr="006A13D5" w:rsidTr="006A13D5">
        <w:trPr>
          <w:trHeight w:val="36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bCs/>
                <w:i/>
                <w:color w:val="000000"/>
                <w:lang w:bidi="ar-SA"/>
              </w:rPr>
            </w:pPr>
            <w:r w:rsidRPr="006A13D5">
              <w:rPr>
                <w:rFonts w:ascii="Times New Roman CYR" w:hAnsi="Times New Roman CYR" w:cs="Times New Roman CYR"/>
                <w:bCs/>
                <w:i/>
                <w:color w:val="000000"/>
                <w:lang w:bidi="ar-SA"/>
              </w:rPr>
              <w:t xml:space="preserve">Прочие межбюджетные трансферты общего характера </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r w:rsidRPr="006A13D5">
              <w:rPr>
                <w:rFonts w:ascii="Times New Roman CYR" w:hAnsi="Times New Roman CYR" w:cs="Times New Roman CYR"/>
                <w:bCs/>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i/>
                <w:color w:val="000000"/>
                <w:lang w:bidi="ar-SA"/>
              </w:rPr>
            </w:pPr>
            <w:r w:rsidRPr="006A13D5">
              <w:rPr>
                <w:rFonts w:ascii="Times New Roman CYR" w:hAnsi="Times New Roman CYR" w:cs="Times New Roman CYR"/>
                <w:i/>
                <w:color w:val="000000"/>
                <w:lang w:bidi="ar-SA"/>
              </w:rPr>
              <w:t>209,4</w:t>
            </w:r>
          </w:p>
        </w:tc>
      </w:tr>
      <w:tr w:rsidR="006A13D5" w:rsidRPr="006A13D5" w:rsidTr="006A13D5">
        <w:trPr>
          <w:trHeight w:val="1498"/>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209,4</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Иные межбюджетные трансферты</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5210600000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540</w:t>
            </w: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209,4</w:t>
            </w:r>
          </w:p>
        </w:tc>
      </w:tr>
      <w:tr w:rsidR="006A13D5" w:rsidRPr="006A13D5" w:rsidTr="006A13D5">
        <w:trPr>
          <w:trHeight w:val="334"/>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в том числе</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p>
        </w:tc>
      </w:tr>
      <w:tr w:rsidR="006A13D5" w:rsidRPr="006A13D5" w:rsidTr="006A13D5">
        <w:trPr>
          <w:trHeight w:val="595"/>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организация и осуществление мероприятий по работе с детьми и молодежью в поселении</w:t>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5210600010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24,6</w:t>
            </w:r>
          </w:p>
        </w:tc>
      </w:tr>
      <w:tr w:rsidR="006A13D5" w:rsidRPr="006A13D5" w:rsidTr="006A13D5">
        <w:trPr>
          <w:trHeight w:val="971"/>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5210600020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14,7</w:t>
            </w:r>
          </w:p>
        </w:tc>
      </w:tr>
      <w:tr w:rsidR="006A13D5" w:rsidRPr="006A13D5" w:rsidTr="006A13D5">
        <w:trPr>
          <w:trHeight w:val="877"/>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осуществление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ascii="Times New Roman CYR" w:hAnsi="Times New Roman CYR" w:cs="Times New Roman CYR"/>
                <w:color w:val="000000"/>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5210600030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2,9</w:t>
            </w:r>
          </w:p>
        </w:tc>
      </w:tr>
      <w:tr w:rsidR="006A13D5" w:rsidRPr="006A13D5" w:rsidTr="006A13D5">
        <w:trPr>
          <w:trHeight w:val="1802"/>
        </w:trPr>
        <w:tc>
          <w:tcPr>
            <w:tcW w:w="5362" w:type="dxa"/>
            <w:tcBorders>
              <w:top w:val="single" w:sz="6" w:space="0" w:color="C0C0C0"/>
              <w:left w:val="single" w:sz="6" w:space="0" w:color="auto"/>
              <w:bottom w:val="single" w:sz="6" w:space="0" w:color="C0C0C0"/>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участие в предупреждении и ликвидации последствий чрезвычайных ситуаций в границах поселения</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5210600050</w:t>
            </w:r>
          </w:p>
        </w:tc>
        <w:tc>
          <w:tcPr>
            <w:tcW w:w="483" w:type="dxa"/>
            <w:tcBorders>
              <w:top w:val="single" w:sz="6" w:space="0" w:color="C0C0C0"/>
              <w:left w:val="single" w:sz="6" w:space="0" w:color="C0C0C0"/>
              <w:bottom w:val="single" w:sz="6" w:space="0" w:color="C0C0C0"/>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24,5</w:t>
            </w:r>
          </w:p>
        </w:tc>
      </w:tr>
      <w:tr w:rsidR="006A13D5" w:rsidRPr="006A13D5" w:rsidTr="006A13D5">
        <w:trPr>
          <w:trHeight w:val="1133"/>
        </w:trPr>
        <w:tc>
          <w:tcPr>
            <w:tcW w:w="5362" w:type="dxa"/>
            <w:tcBorders>
              <w:top w:val="single" w:sz="6" w:space="0" w:color="C0C0C0"/>
              <w:left w:val="single" w:sz="6" w:space="0" w:color="auto"/>
              <w:bottom w:val="single" w:sz="4" w:space="0" w:color="auto"/>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w:t>
            </w:r>
            <w:r w:rsidRPr="006A13D5">
              <w:rPr>
                <w:rFonts w:ascii="Times New Roman CYR" w:hAnsi="Times New Roman CYR" w:cs="Times New Roman CYR"/>
                <w:color w:val="000000"/>
                <w:lang w:bidi="ar-SA"/>
              </w:rPr>
              <w:lastRenderedPageBreak/>
              <w:t>Федерации, осмотров зданий, сооружений и выдача рекомендаций об устранении выявленных в ходе таких осмотров нарушений</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6" w:space="0" w:color="C0C0C0"/>
              <w:left w:val="single" w:sz="6" w:space="0" w:color="C0C0C0"/>
              <w:bottom w:val="single" w:sz="4" w:space="0" w:color="auto"/>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6" w:space="0" w:color="C0C0C0"/>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5210600060</w:t>
            </w:r>
          </w:p>
        </w:tc>
        <w:tc>
          <w:tcPr>
            <w:tcW w:w="483" w:type="dxa"/>
            <w:tcBorders>
              <w:top w:val="single" w:sz="6" w:space="0" w:color="C0C0C0"/>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4" w:space="0" w:color="auto"/>
              <w:right w:val="single" w:sz="6"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73,6</w:t>
            </w:r>
          </w:p>
        </w:tc>
      </w:tr>
      <w:tr w:rsidR="006A13D5" w:rsidRPr="006A13D5" w:rsidTr="006A13D5">
        <w:trPr>
          <w:trHeight w:val="552"/>
        </w:trPr>
        <w:tc>
          <w:tcPr>
            <w:tcW w:w="5362" w:type="dxa"/>
            <w:tcBorders>
              <w:top w:val="single" w:sz="4" w:space="0" w:color="auto"/>
              <w:left w:val="single" w:sz="4" w:space="0" w:color="auto"/>
              <w:bottom w:val="single" w:sz="4" w:space="0" w:color="auto"/>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lastRenderedPageBreak/>
              <w:t>по проведению внешнего муниципального финансового контроля</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5210600070</w:t>
            </w:r>
          </w:p>
        </w:tc>
        <w:tc>
          <w:tcPr>
            <w:tcW w:w="483"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6,9</w:t>
            </w:r>
          </w:p>
        </w:tc>
      </w:tr>
      <w:tr w:rsidR="006A13D5" w:rsidRPr="006A13D5" w:rsidTr="006A13D5">
        <w:trPr>
          <w:trHeight w:val="552"/>
        </w:trPr>
        <w:tc>
          <w:tcPr>
            <w:tcW w:w="5362" w:type="dxa"/>
            <w:tcBorders>
              <w:top w:val="single" w:sz="4" w:space="0" w:color="auto"/>
              <w:left w:val="single" w:sz="4" w:space="0" w:color="auto"/>
              <w:bottom w:val="single" w:sz="4" w:space="0" w:color="auto"/>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по проведению текущей антикоррупционной и правовой экспертизы муниципальных нормативных правовых актов и их проектов</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5210600080</w:t>
            </w:r>
          </w:p>
        </w:tc>
        <w:tc>
          <w:tcPr>
            <w:tcW w:w="483"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18,0</w:t>
            </w:r>
          </w:p>
        </w:tc>
      </w:tr>
      <w:tr w:rsidR="006A13D5" w:rsidRPr="006A13D5" w:rsidTr="006A13D5">
        <w:trPr>
          <w:trHeight w:val="552"/>
        </w:trPr>
        <w:tc>
          <w:tcPr>
            <w:tcW w:w="5362" w:type="dxa"/>
            <w:tcBorders>
              <w:top w:val="single" w:sz="4" w:space="0" w:color="auto"/>
              <w:left w:val="single" w:sz="4" w:space="0" w:color="auto"/>
              <w:bottom w:val="single" w:sz="4" w:space="0" w:color="auto"/>
              <w:right w:val="single" w:sz="6" w:space="0" w:color="C0C0C0"/>
            </w:tcBorders>
          </w:tcPr>
          <w:p w:rsidR="006A13D5" w:rsidRPr="006A13D5" w:rsidRDefault="006A13D5" w:rsidP="006A13D5">
            <w:pPr>
              <w:autoSpaceDE w:val="0"/>
              <w:autoSpaceDN w:val="0"/>
              <w:adjustRightInd w:val="0"/>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tc>
        <w:tc>
          <w:tcPr>
            <w:tcW w:w="80"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5210600090</w:t>
            </w:r>
          </w:p>
        </w:tc>
        <w:tc>
          <w:tcPr>
            <w:tcW w:w="483"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1,2</w:t>
            </w:r>
          </w:p>
        </w:tc>
      </w:tr>
      <w:tr w:rsidR="006A13D5" w:rsidRPr="006A13D5" w:rsidTr="006A13D5">
        <w:trPr>
          <w:trHeight w:val="552"/>
        </w:trPr>
        <w:tc>
          <w:tcPr>
            <w:tcW w:w="5362" w:type="dxa"/>
            <w:tcBorders>
              <w:top w:val="single" w:sz="4" w:space="0" w:color="auto"/>
              <w:left w:val="single" w:sz="4" w:space="0" w:color="auto"/>
              <w:bottom w:val="single" w:sz="4" w:space="0" w:color="auto"/>
              <w:right w:val="single" w:sz="6" w:space="0" w:color="C0C0C0"/>
            </w:tcBorders>
          </w:tcPr>
          <w:p w:rsidR="006A13D5" w:rsidRPr="006A13D5" w:rsidRDefault="006A13D5" w:rsidP="006A13D5">
            <w:pP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6A13D5">
              <w:rPr>
                <w:rFonts w:ascii="Times New Roman CYR" w:hAnsi="Times New Roman CYR" w:cs="Times New Roman CYR"/>
                <w:color w:val="000000"/>
                <w:lang w:bidi="ar-SA"/>
              </w:rPr>
              <w:tab/>
            </w:r>
            <w:r w:rsidRPr="006A13D5">
              <w:rPr>
                <w:rFonts w:ascii="Times New Roman CYR" w:hAnsi="Times New Roman CYR" w:cs="Times New Roman CYR"/>
                <w:color w:val="000000"/>
                <w:lang w:bidi="ar-SA"/>
              </w:rPr>
              <w:tab/>
            </w:r>
          </w:p>
          <w:p w:rsidR="006A13D5" w:rsidRPr="006A13D5" w:rsidRDefault="006A13D5" w:rsidP="006A13D5">
            <w:pPr>
              <w:autoSpaceDE w:val="0"/>
              <w:autoSpaceDN w:val="0"/>
              <w:adjustRightInd w:val="0"/>
              <w:rPr>
                <w:rFonts w:ascii="Times New Roman CYR" w:hAnsi="Times New Roman CYR" w:cs="Times New Roman CYR"/>
                <w:color w:val="000000"/>
                <w:lang w:bidi="ar-SA"/>
              </w:rPr>
            </w:pPr>
          </w:p>
        </w:tc>
        <w:tc>
          <w:tcPr>
            <w:tcW w:w="80"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rPr>
                <w:rFonts w:cs="Times New Roman"/>
                <w:lang w:bidi="ar-SA"/>
              </w:rPr>
            </w:pPr>
          </w:p>
        </w:tc>
        <w:tc>
          <w:tcPr>
            <w:tcW w:w="708" w:type="dxa"/>
            <w:gridSpan w:val="2"/>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6A13D5" w:rsidRPr="006A13D5" w:rsidRDefault="006A13D5" w:rsidP="006A13D5">
            <w:pPr>
              <w:autoSpaceDE w:val="0"/>
              <w:autoSpaceDN w:val="0"/>
              <w:adjustRightInd w:val="0"/>
              <w:jc w:val="center"/>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5210600100</w:t>
            </w:r>
          </w:p>
        </w:tc>
        <w:tc>
          <w:tcPr>
            <w:tcW w:w="483" w:type="dxa"/>
            <w:tcBorders>
              <w:top w:val="single" w:sz="4" w:space="0" w:color="auto"/>
              <w:left w:val="single" w:sz="6" w:space="0" w:color="C0C0C0"/>
              <w:bottom w:val="single" w:sz="4" w:space="0" w:color="auto"/>
              <w:right w:val="single" w:sz="6" w:space="0" w:color="C0C0C0"/>
            </w:tcBorders>
          </w:tcPr>
          <w:p w:rsidR="006A13D5" w:rsidRPr="006A13D5" w:rsidRDefault="006A13D5" w:rsidP="006A13D5">
            <w:pPr>
              <w:rPr>
                <w:rFonts w:cs="Times New Roman"/>
                <w:lang w:bidi="ar-SA"/>
              </w:rPr>
            </w:pPr>
          </w:p>
        </w:tc>
        <w:tc>
          <w:tcPr>
            <w:tcW w:w="1195" w:type="dxa"/>
            <w:tcBorders>
              <w:top w:val="single" w:sz="4" w:space="0" w:color="auto"/>
              <w:left w:val="single" w:sz="6" w:space="0" w:color="C0C0C0"/>
              <w:bottom w:val="single" w:sz="4" w:space="0" w:color="auto"/>
              <w:right w:val="single" w:sz="4" w:space="0" w:color="auto"/>
            </w:tcBorders>
          </w:tcPr>
          <w:p w:rsidR="006A13D5" w:rsidRPr="006A13D5" w:rsidRDefault="006A13D5" w:rsidP="006A13D5">
            <w:pPr>
              <w:autoSpaceDE w:val="0"/>
              <w:autoSpaceDN w:val="0"/>
              <w:adjustRightInd w:val="0"/>
              <w:jc w:val="right"/>
              <w:rPr>
                <w:rFonts w:ascii="Times New Roman CYR" w:hAnsi="Times New Roman CYR" w:cs="Times New Roman CYR"/>
                <w:color w:val="000000"/>
                <w:lang w:bidi="ar-SA"/>
              </w:rPr>
            </w:pPr>
            <w:r w:rsidRPr="006A13D5">
              <w:rPr>
                <w:rFonts w:ascii="Times New Roman CYR" w:hAnsi="Times New Roman CYR" w:cs="Times New Roman CYR"/>
                <w:color w:val="000000"/>
                <w:lang w:bidi="ar-SA"/>
              </w:rPr>
              <w:t>43,0</w:t>
            </w:r>
          </w:p>
        </w:tc>
      </w:tr>
    </w:tbl>
    <w:p w:rsidR="006A13D5" w:rsidRPr="006A13D5" w:rsidRDefault="006A13D5" w:rsidP="006A13D5">
      <w:pPr>
        <w:rPr>
          <w:rFonts w:cs="Times New Roman"/>
          <w:lang w:bidi="ar-SA"/>
        </w:rPr>
      </w:pPr>
    </w:p>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Default="006A13D5"/>
    <w:p w:rsidR="006A13D5" w:rsidRPr="006A13D5" w:rsidRDefault="00924E07" w:rsidP="00924E07">
      <w:pPr>
        <w:tabs>
          <w:tab w:val="left" w:pos="5760"/>
        </w:tabs>
        <w:ind w:right="-45"/>
        <w:jc w:val="right"/>
        <w:rPr>
          <w:rFonts w:ascii="Arial" w:hAnsi="Arial" w:cs="Arial"/>
          <w:sz w:val="20"/>
          <w:szCs w:val="20"/>
          <w:lang w:bidi="ar-SA"/>
        </w:rPr>
      </w:pPr>
      <w:r>
        <w:rPr>
          <w:rFonts w:ascii="Arial" w:hAnsi="Arial" w:cs="Arial"/>
          <w:sz w:val="20"/>
          <w:szCs w:val="20"/>
          <w:lang w:bidi="ar-SA"/>
        </w:rPr>
        <w:lastRenderedPageBreak/>
        <w:t xml:space="preserve">                                                                            </w:t>
      </w:r>
      <w:r w:rsidR="006A13D5" w:rsidRPr="006A13D5">
        <w:rPr>
          <w:rFonts w:ascii="Arial" w:hAnsi="Arial" w:cs="Arial"/>
          <w:sz w:val="20"/>
          <w:szCs w:val="20"/>
          <w:lang w:bidi="ar-SA"/>
        </w:rPr>
        <w:t>Приложение  12</w:t>
      </w:r>
    </w:p>
    <w:p w:rsidR="006A13D5" w:rsidRPr="006A13D5" w:rsidRDefault="006A13D5" w:rsidP="00924E07">
      <w:pPr>
        <w:tabs>
          <w:tab w:val="left" w:pos="-142"/>
          <w:tab w:val="left" w:pos="5697"/>
        </w:tabs>
        <w:ind w:right="-45"/>
        <w:jc w:val="right"/>
        <w:rPr>
          <w:rFonts w:ascii="Arial" w:hAnsi="Arial" w:cs="Arial"/>
          <w:sz w:val="20"/>
          <w:szCs w:val="20"/>
          <w:lang w:bidi="ar-SA"/>
        </w:rPr>
      </w:pPr>
      <w:r w:rsidRPr="006A13D5">
        <w:rPr>
          <w:rFonts w:ascii="Arial" w:hAnsi="Arial" w:cs="Arial"/>
          <w:sz w:val="20"/>
          <w:szCs w:val="20"/>
          <w:lang w:bidi="ar-SA"/>
        </w:rPr>
        <w:tab/>
        <w:t>Утверждено</w:t>
      </w:r>
    </w:p>
    <w:p w:rsidR="006A13D5" w:rsidRPr="006A13D5" w:rsidRDefault="006A13D5" w:rsidP="00924E07">
      <w:pPr>
        <w:tabs>
          <w:tab w:val="left" w:pos="5760"/>
        </w:tabs>
        <w:ind w:right="-45"/>
        <w:jc w:val="right"/>
        <w:rPr>
          <w:rFonts w:ascii="Arial" w:hAnsi="Arial" w:cs="Arial"/>
          <w:bCs/>
          <w:sz w:val="20"/>
          <w:szCs w:val="20"/>
          <w:lang w:bidi="ar-SA"/>
        </w:rPr>
      </w:pPr>
      <w:r w:rsidRPr="006A13D5">
        <w:rPr>
          <w:rFonts w:ascii="Arial" w:hAnsi="Arial" w:cs="Arial"/>
          <w:bCs/>
          <w:sz w:val="20"/>
          <w:szCs w:val="20"/>
          <w:lang w:bidi="ar-SA"/>
        </w:rPr>
        <w:t xml:space="preserve">                                                                                                      решением совета Сайгинского  </w:t>
      </w:r>
      <w:r w:rsidRPr="006A13D5">
        <w:rPr>
          <w:rFonts w:ascii="Arial" w:hAnsi="Arial" w:cs="Arial"/>
          <w:bCs/>
          <w:sz w:val="20"/>
          <w:szCs w:val="20"/>
          <w:lang w:bidi="ar-SA"/>
        </w:rPr>
        <w:br/>
        <w:t xml:space="preserve">                                                                                                      сельского поселения</w:t>
      </w:r>
    </w:p>
    <w:p w:rsidR="006A13D5" w:rsidRPr="006A13D5" w:rsidRDefault="006A13D5" w:rsidP="00924E07">
      <w:pPr>
        <w:tabs>
          <w:tab w:val="left" w:pos="5760"/>
        </w:tabs>
        <w:ind w:right="-45"/>
        <w:jc w:val="right"/>
        <w:rPr>
          <w:rFonts w:ascii="Arial" w:hAnsi="Arial" w:cs="Arial"/>
          <w:bCs/>
          <w:sz w:val="20"/>
          <w:szCs w:val="20"/>
          <w:lang w:bidi="ar-SA"/>
        </w:rPr>
      </w:pPr>
      <w:r w:rsidRPr="006A13D5">
        <w:rPr>
          <w:rFonts w:ascii="Arial" w:hAnsi="Arial" w:cs="Arial"/>
          <w:bCs/>
          <w:sz w:val="20"/>
          <w:szCs w:val="20"/>
          <w:lang w:bidi="ar-SA"/>
        </w:rPr>
        <w:t xml:space="preserve">                                                                                                      от                   2019 г №         </w:t>
      </w:r>
      <w:proofErr w:type="gramStart"/>
      <w:r w:rsidRPr="006A13D5">
        <w:rPr>
          <w:rFonts w:ascii="Arial" w:hAnsi="Arial" w:cs="Arial"/>
          <w:bCs/>
          <w:sz w:val="20"/>
          <w:szCs w:val="20"/>
          <w:lang w:bidi="ar-SA"/>
        </w:rPr>
        <w:t xml:space="preserve">  .</w:t>
      </w:r>
      <w:proofErr w:type="gramEnd"/>
    </w:p>
    <w:p w:rsidR="006A13D5" w:rsidRPr="006A13D5" w:rsidRDefault="006A13D5" w:rsidP="006A13D5">
      <w:pPr>
        <w:tabs>
          <w:tab w:val="left" w:pos="5760"/>
        </w:tabs>
        <w:ind w:right="-45"/>
        <w:rPr>
          <w:rFonts w:ascii="Arial" w:hAnsi="Arial" w:cs="Arial"/>
          <w:bCs/>
          <w:sz w:val="20"/>
          <w:szCs w:val="20"/>
          <w:lang w:bidi="ar-SA"/>
        </w:rPr>
      </w:pPr>
    </w:p>
    <w:p w:rsidR="006A13D5" w:rsidRPr="006A13D5" w:rsidRDefault="006A13D5" w:rsidP="006A13D5">
      <w:pPr>
        <w:tabs>
          <w:tab w:val="left" w:pos="5760"/>
        </w:tabs>
        <w:ind w:right="-45"/>
        <w:jc w:val="center"/>
        <w:rPr>
          <w:rFonts w:ascii="Arial" w:hAnsi="Arial" w:cs="Arial"/>
          <w:bCs/>
          <w:lang w:bidi="ar-SA"/>
        </w:rPr>
      </w:pPr>
      <w:r w:rsidRPr="006A13D5">
        <w:rPr>
          <w:rFonts w:ascii="Arial" w:hAnsi="Arial" w:cs="Arial"/>
          <w:bCs/>
          <w:lang w:bidi="ar-SA"/>
        </w:rPr>
        <w:t xml:space="preserve">Распределение бюджетных ассигнований по разделам и подразделам классификации расходов бюджетов </w:t>
      </w:r>
    </w:p>
    <w:p w:rsidR="006A13D5" w:rsidRPr="006A13D5" w:rsidRDefault="006A13D5" w:rsidP="006A13D5">
      <w:pPr>
        <w:tabs>
          <w:tab w:val="left" w:pos="5760"/>
        </w:tabs>
        <w:ind w:right="-45"/>
        <w:jc w:val="center"/>
        <w:rPr>
          <w:rFonts w:ascii="Arial" w:hAnsi="Arial" w:cs="Arial"/>
          <w:bCs/>
          <w:lang w:bidi="ar-SA"/>
        </w:rPr>
      </w:pPr>
      <w:r w:rsidRPr="006A13D5">
        <w:rPr>
          <w:rFonts w:ascii="Arial" w:hAnsi="Arial" w:cs="Arial"/>
          <w:bCs/>
          <w:lang w:bidi="ar-SA"/>
        </w:rPr>
        <w:t>на 2020 год</w:t>
      </w:r>
    </w:p>
    <w:p w:rsidR="006A13D5" w:rsidRPr="006A13D5" w:rsidRDefault="006A13D5" w:rsidP="006A13D5">
      <w:pPr>
        <w:tabs>
          <w:tab w:val="left" w:pos="5760"/>
        </w:tabs>
        <w:ind w:right="-45"/>
        <w:jc w:val="center"/>
        <w:rPr>
          <w:rFonts w:cs="Times New Roman"/>
          <w:bCs/>
          <w:lang w:bidi="ar-SA"/>
        </w:rPr>
      </w:pPr>
    </w:p>
    <w:p w:rsidR="006A13D5" w:rsidRPr="006A13D5" w:rsidRDefault="006A13D5" w:rsidP="006A13D5">
      <w:pPr>
        <w:tabs>
          <w:tab w:val="left" w:pos="5760"/>
        </w:tabs>
        <w:ind w:right="-45"/>
        <w:jc w:val="center"/>
        <w:rPr>
          <w:rFonts w:cs="Times New Roman"/>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800"/>
        <w:gridCol w:w="1543"/>
      </w:tblGrid>
      <w:tr w:rsidR="006A13D5" w:rsidRPr="006A13D5" w:rsidTr="006A13D5">
        <w:tc>
          <w:tcPr>
            <w:tcW w:w="6228"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Наименование</w:t>
            </w:r>
          </w:p>
        </w:tc>
        <w:tc>
          <w:tcPr>
            <w:tcW w:w="1800" w:type="dxa"/>
            <w:shd w:val="clear" w:color="auto" w:fill="auto"/>
          </w:tcPr>
          <w:p w:rsidR="006A13D5" w:rsidRPr="006A13D5" w:rsidRDefault="006A13D5" w:rsidP="006A13D5">
            <w:pPr>
              <w:jc w:val="center"/>
              <w:rPr>
                <w:rFonts w:ascii="Arial" w:hAnsi="Arial" w:cs="Arial"/>
                <w:b/>
                <w:sz w:val="20"/>
                <w:szCs w:val="20"/>
                <w:lang w:bidi="ar-SA"/>
              </w:rPr>
            </w:pPr>
            <w:proofErr w:type="spellStart"/>
            <w:r w:rsidRPr="006A13D5">
              <w:rPr>
                <w:rFonts w:ascii="Arial" w:hAnsi="Arial" w:cs="Arial"/>
                <w:b/>
                <w:sz w:val="20"/>
                <w:szCs w:val="20"/>
                <w:lang w:bidi="ar-SA"/>
              </w:rPr>
              <w:t>РзПр</w:t>
            </w:r>
            <w:proofErr w:type="spellEnd"/>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 xml:space="preserve">Сумма </w:t>
            </w:r>
            <w:r w:rsidRPr="006A13D5">
              <w:rPr>
                <w:rFonts w:ascii="Arial" w:hAnsi="Arial" w:cs="Arial"/>
                <w:b/>
                <w:sz w:val="20"/>
                <w:szCs w:val="20"/>
                <w:lang w:bidi="ar-SA"/>
              </w:rPr>
              <w:br/>
              <w:t>(</w:t>
            </w:r>
            <w:proofErr w:type="spellStart"/>
            <w:r w:rsidRPr="006A13D5">
              <w:rPr>
                <w:rFonts w:ascii="Arial" w:hAnsi="Arial" w:cs="Arial"/>
                <w:b/>
                <w:sz w:val="20"/>
                <w:szCs w:val="20"/>
                <w:lang w:bidi="ar-SA"/>
              </w:rPr>
              <w:t>тыс.руб</w:t>
            </w:r>
            <w:proofErr w:type="spellEnd"/>
            <w:r w:rsidRPr="006A13D5">
              <w:rPr>
                <w:rFonts w:ascii="Arial" w:hAnsi="Arial" w:cs="Arial"/>
                <w:b/>
                <w:sz w:val="20"/>
                <w:szCs w:val="20"/>
                <w:lang w:bidi="ar-SA"/>
              </w:rPr>
              <w:t>)</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Общегосударственные расходы</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0100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3768,2</w:t>
            </w:r>
          </w:p>
        </w:tc>
      </w:tr>
      <w:tr w:rsidR="006A13D5" w:rsidRPr="006A13D5" w:rsidTr="006A13D5">
        <w:tc>
          <w:tcPr>
            <w:tcW w:w="6228" w:type="dxa"/>
            <w:shd w:val="clear" w:color="auto" w:fill="auto"/>
          </w:tcPr>
          <w:p w:rsidR="006A13D5" w:rsidRPr="006A13D5" w:rsidRDefault="006A13D5" w:rsidP="006A13D5">
            <w:pPr>
              <w:rPr>
                <w:rFonts w:ascii="Arial" w:hAnsi="Arial" w:cs="Arial"/>
                <w:sz w:val="16"/>
                <w:szCs w:val="16"/>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iCs/>
                <w:color w:val="000000"/>
                <w:sz w:val="20"/>
                <w:szCs w:val="20"/>
                <w:lang w:bidi="ar-SA"/>
              </w:rPr>
              <w:t>Функционирование высшего должностного лица субъекта Российской Федерации и муниципального образования</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0102</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791,8</w:t>
            </w: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0104</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2875,5</w:t>
            </w: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Резервные фонды</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0111</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50,0</w:t>
            </w: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Другие общегосударственные расходы</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0113</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50,9</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Национальная оборона</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0200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b/>
                <w:sz w:val="20"/>
                <w:szCs w:val="20"/>
                <w:lang w:bidi="ar-SA"/>
              </w:rPr>
            </w:pPr>
          </w:p>
        </w:tc>
        <w:tc>
          <w:tcPr>
            <w:tcW w:w="1543" w:type="dxa"/>
            <w:shd w:val="clear" w:color="auto" w:fill="auto"/>
          </w:tcPr>
          <w:p w:rsidR="006A13D5" w:rsidRPr="006A13D5" w:rsidRDefault="006A13D5" w:rsidP="006A13D5">
            <w:pPr>
              <w:jc w:val="center"/>
              <w:rPr>
                <w:rFonts w:ascii="Arial" w:hAnsi="Arial" w:cs="Arial"/>
                <w:b/>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Мобилизация и вневойсковая подготовка</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0203</w:t>
            </w: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Национальная экономика</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0400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642,0</w:t>
            </w:r>
          </w:p>
        </w:tc>
      </w:tr>
      <w:tr w:rsidR="006A13D5" w:rsidRPr="006A13D5" w:rsidTr="006A13D5">
        <w:tc>
          <w:tcPr>
            <w:tcW w:w="6228" w:type="dxa"/>
            <w:shd w:val="clear" w:color="auto" w:fill="auto"/>
          </w:tcPr>
          <w:p w:rsidR="006A13D5" w:rsidRPr="006A13D5" w:rsidRDefault="006A13D5" w:rsidP="006A13D5">
            <w:pPr>
              <w:rPr>
                <w:rFonts w:ascii="Arial" w:hAnsi="Arial" w:cs="Arial"/>
                <w:sz w:val="16"/>
                <w:szCs w:val="16"/>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Дорожное хозяйство (дорожные фонды)</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0409</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642,0</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Жилищно-коммунальное хозяйство</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0500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600,0</w:t>
            </w:r>
          </w:p>
        </w:tc>
      </w:tr>
      <w:tr w:rsidR="006A13D5" w:rsidRPr="006A13D5" w:rsidTr="006A13D5">
        <w:tc>
          <w:tcPr>
            <w:tcW w:w="6228" w:type="dxa"/>
            <w:shd w:val="clear" w:color="auto" w:fill="auto"/>
          </w:tcPr>
          <w:p w:rsidR="006A13D5" w:rsidRPr="006A13D5" w:rsidRDefault="006A13D5" w:rsidP="006A13D5">
            <w:pPr>
              <w:rPr>
                <w:rFonts w:ascii="Arial" w:hAnsi="Arial" w:cs="Arial"/>
                <w:sz w:val="16"/>
                <w:szCs w:val="16"/>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Жилищное хозяйство</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0501</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252,1</w:t>
            </w: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Коммунальное хозяйство</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0502</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111,8</w:t>
            </w: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Благоустройство</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0503</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236,3</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Образование</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0700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7,5</w:t>
            </w:r>
          </w:p>
        </w:tc>
      </w:tr>
      <w:tr w:rsidR="006A13D5" w:rsidRPr="006A13D5" w:rsidTr="006A13D5">
        <w:tc>
          <w:tcPr>
            <w:tcW w:w="6228" w:type="dxa"/>
            <w:shd w:val="clear" w:color="auto" w:fill="auto"/>
          </w:tcPr>
          <w:p w:rsidR="006A13D5" w:rsidRPr="006A13D5" w:rsidRDefault="006A13D5" w:rsidP="006A13D5">
            <w:pPr>
              <w:rPr>
                <w:rFonts w:ascii="Arial" w:hAnsi="Arial" w:cs="Arial"/>
                <w:sz w:val="16"/>
                <w:szCs w:val="16"/>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 xml:space="preserve">Молодежная политика </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0707</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7,5</w:t>
            </w:r>
          </w:p>
        </w:tc>
      </w:tr>
      <w:tr w:rsidR="006A13D5" w:rsidRPr="006A13D5" w:rsidTr="006A13D5">
        <w:tc>
          <w:tcPr>
            <w:tcW w:w="6228" w:type="dxa"/>
            <w:shd w:val="clear" w:color="auto" w:fill="auto"/>
            <w:vAlign w:val="center"/>
          </w:tcPr>
          <w:p w:rsidR="006A13D5" w:rsidRPr="006A13D5" w:rsidRDefault="006A13D5" w:rsidP="006A13D5">
            <w:pPr>
              <w:rPr>
                <w:rFonts w:ascii="Arial" w:hAnsi="Arial" w:cs="Arial"/>
                <w:b/>
                <w:bCs/>
                <w:sz w:val="20"/>
                <w:szCs w:val="20"/>
                <w:lang w:bidi="ar-SA"/>
              </w:rPr>
            </w:pPr>
            <w:r w:rsidRPr="006A13D5">
              <w:rPr>
                <w:rFonts w:ascii="Arial" w:hAnsi="Arial" w:cs="Arial"/>
                <w:b/>
                <w:bCs/>
                <w:sz w:val="20"/>
                <w:szCs w:val="20"/>
                <w:lang w:bidi="ar-SA"/>
              </w:rPr>
              <w:t>Социальная политика</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1000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20,0</w:t>
            </w:r>
          </w:p>
        </w:tc>
      </w:tr>
      <w:tr w:rsidR="006A13D5" w:rsidRPr="006A13D5" w:rsidTr="006A13D5">
        <w:tc>
          <w:tcPr>
            <w:tcW w:w="6228" w:type="dxa"/>
            <w:shd w:val="clear" w:color="auto" w:fill="auto"/>
            <w:vAlign w:val="center"/>
          </w:tcPr>
          <w:p w:rsidR="006A13D5" w:rsidRPr="006A13D5" w:rsidRDefault="006A13D5" w:rsidP="006A13D5">
            <w:pPr>
              <w:rPr>
                <w:rFonts w:cs="Times New Roman"/>
                <w:sz w:val="20"/>
                <w:szCs w:val="20"/>
                <w:lang w:bidi="ar-SA"/>
              </w:rPr>
            </w:pPr>
            <w:r w:rsidRPr="006A13D5">
              <w:rPr>
                <w:rFonts w:cs="Times New Roman"/>
                <w:sz w:val="20"/>
                <w:szCs w:val="20"/>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Социальное обеспечение населения</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1003</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20,0</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Физическая культура и спорт</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1100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7,5</w:t>
            </w:r>
          </w:p>
        </w:tc>
      </w:tr>
      <w:tr w:rsidR="006A13D5" w:rsidRPr="006A13D5" w:rsidTr="006A13D5">
        <w:tc>
          <w:tcPr>
            <w:tcW w:w="6228" w:type="dxa"/>
            <w:shd w:val="clear" w:color="auto" w:fill="auto"/>
          </w:tcPr>
          <w:p w:rsidR="006A13D5" w:rsidRPr="006A13D5" w:rsidRDefault="006A13D5" w:rsidP="006A13D5">
            <w:pPr>
              <w:rPr>
                <w:rFonts w:ascii="Arial" w:hAnsi="Arial" w:cs="Arial"/>
                <w:sz w:val="16"/>
                <w:szCs w:val="16"/>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Физическая культура</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1101</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7,5</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Межбюджетные трансферты общего характера бюджетам бюджетной системы Российской Федерации</w:t>
            </w:r>
          </w:p>
        </w:tc>
        <w:tc>
          <w:tcPr>
            <w:tcW w:w="1800"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1400</w:t>
            </w: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209,4</w:t>
            </w:r>
          </w:p>
        </w:tc>
      </w:tr>
      <w:tr w:rsidR="006A13D5" w:rsidRPr="006A13D5" w:rsidTr="006A13D5">
        <w:tc>
          <w:tcPr>
            <w:tcW w:w="6228" w:type="dxa"/>
            <w:shd w:val="clear" w:color="auto" w:fill="auto"/>
          </w:tcPr>
          <w:p w:rsidR="006A13D5" w:rsidRPr="006A13D5" w:rsidRDefault="006A13D5" w:rsidP="006A13D5">
            <w:pPr>
              <w:rPr>
                <w:rFonts w:ascii="Arial" w:hAnsi="Arial" w:cs="Arial"/>
                <w:sz w:val="16"/>
                <w:szCs w:val="16"/>
                <w:lang w:bidi="ar-SA"/>
              </w:rPr>
            </w:pPr>
            <w:r w:rsidRPr="006A13D5">
              <w:rPr>
                <w:rFonts w:ascii="Arial" w:hAnsi="Arial" w:cs="Arial"/>
                <w:sz w:val="16"/>
                <w:szCs w:val="16"/>
                <w:lang w:bidi="ar-SA"/>
              </w:rPr>
              <w:t>в том числе</w:t>
            </w:r>
          </w:p>
        </w:tc>
        <w:tc>
          <w:tcPr>
            <w:tcW w:w="1800" w:type="dxa"/>
            <w:shd w:val="clear" w:color="auto" w:fill="auto"/>
          </w:tcPr>
          <w:p w:rsidR="006A13D5" w:rsidRPr="006A13D5" w:rsidRDefault="006A13D5" w:rsidP="006A13D5">
            <w:pPr>
              <w:jc w:val="center"/>
              <w:rPr>
                <w:rFonts w:ascii="Arial" w:hAnsi="Arial" w:cs="Arial"/>
                <w:sz w:val="20"/>
                <w:szCs w:val="20"/>
                <w:lang w:bidi="ar-SA"/>
              </w:rPr>
            </w:pPr>
          </w:p>
        </w:tc>
        <w:tc>
          <w:tcPr>
            <w:tcW w:w="1543" w:type="dxa"/>
            <w:shd w:val="clear" w:color="auto" w:fill="auto"/>
          </w:tcPr>
          <w:p w:rsidR="006A13D5" w:rsidRPr="006A13D5" w:rsidRDefault="006A13D5" w:rsidP="006A13D5">
            <w:pPr>
              <w:jc w:val="center"/>
              <w:rPr>
                <w:rFonts w:ascii="Arial" w:hAnsi="Arial" w:cs="Arial"/>
                <w:sz w:val="20"/>
                <w:szCs w:val="20"/>
                <w:lang w:bidi="ar-SA"/>
              </w:rPr>
            </w:pPr>
          </w:p>
        </w:tc>
      </w:tr>
      <w:tr w:rsidR="006A13D5" w:rsidRPr="006A13D5" w:rsidTr="006A13D5">
        <w:tc>
          <w:tcPr>
            <w:tcW w:w="6228" w:type="dxa"/>
            <w:shd w:val="clear" w:color="auto" w:fill="auto"/>
          </w:tcPr>
          <w:p w:rsidR="006A13D5" w:rsidRPr="006A13D5" w:rsidRDefault="006A13D5" w:rsidP="006A13D5">
            <w:pPr>
              <w:rPr>
                <w:rFonts w:ascii="Arial" w:hAnsi="Arial" w:cs="Arial"/>
                <w:sz w:val="20"/>
                <w:szCs w:val="20"/>
                <w:lang w:bidi="ar-SA"/>
              </w:rPr>
            </w:pPr>
            <w:r w:rsidRPr="006A13D5">
              <w:rPr>
                <w:rFonts w:ascii="Arial" w:hAnsi="Arial" w:cs="Arial"/>
                <w:sz w:val="20"/>
                <w:szCs w:val="20"/>
                <w:lang w:bidi="ar-SA"/>
              </w:rPr>
              <w:t>Прочие межбюджетные трансферты общего характера</w:t>
            </w:r>
          </w:p>
        </w:tc>
        <w:tc>
          <w:tcPr>
            <w:tcW w:w="1800"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1403</w:t>
            </w:r>
          </w:p>
        </w:tc>
        <w:tc>
          <w:tcPr>
            <w:tcW w:w="1543" w:type="dxa"/>
            <w:shd w:val="clear" w:color="auto" w:fill="auto"/>
          </w:tcPr>
          <w:p w:rsidR="006A13D5" w:rsidRPr="006A13D5" w:rsidRDefault="006A13D5" w:rsidP="006A13D5">
            <w:pPr>
              <w:jc w:val="center"/>
              <w:rPr>
                <w:rFonts w:ascii="Arial" w:hAnsi="Arial" w:cs="Arial"/>
                <w:sz w:val="20"/>
                <w:szCs w:val="20"/>
                <w:lang w:bidi="ar-SA"/>
              </w:rPr>
            </w:pPr>
            <w:r w:rsidRPr="006A13D5">
              <w:rPr>
                <w:rFonts w:ascii="Arial" w:hAnsi="Arial" w:cs="Arial"/>
                <w:sz w:val="20"/>
                <w:szCs w:val="20"/>
                <w:lang w:bidi="ar-SA"/>
              </w:rPr>
              <w:t>209,4</w:t>
            </w:r>
          </w:p>
        </w:tc>
      </w:tr>
      <w:tr w:rsidR="006A13D5" w:rsidRPr="006A13D5" w:rsidTr="006A13D5">
        <w:tc>
          <w:tcPr>
            <w:tcW w:w="6228" w:type="dxa"/>
            <w:shd w:val="clear" w:color="auto" w:fill="auto"/>
          </w:tcPr>
          <w:p w:rsidR="006A13D5" w:rsidRPr="006A13D5" w:rsidRDefault="006A13D5" w:rsidP="006A13D5">
            <w:pPr>
              <w:rPr>
                <w:rFonts w:ascii="Arial" w:hAnsi="Arial" w:cs="Arial"/>
                <w:b/>
                <w:sz w:val="20"/>
                <w:szCs w:val="20"/>
                <w:lang w:bidi="ar-SA"/>
              </w:rPr>
            </w:pPr>
            <w:r w:rsidRPr="006A13D5">
              <w:rPr>
                <w:rFonts w:ascii="Arial" w:hAnsi="Arial" w:cs="Arial"/>
                <w:b/>
                <w:sz w:val="20"/>
                <w:szCs w:val="20"/>
                <w:lang w:bidi="ar-SA"/>
              </w:rPr>
              <w:t>Итого</w:t>
            </w:r>
          </w:p>
        </w:tc>
        <w:tc>
          <w:tcPr>
            <w:tcW w:w="1800" w:type="dxa"/>
            <w:shd w:val="clear" w:color="auto" w:fill="auto"/>
          </w:tcPr>
          <w:p w:rsidR="006A13D5" w:rsidRPr="006A13D5" w:rsidRDefault="006A13D5" w:rsidP="006A13D5">
            <w:pPr>
              <w:jc w:val="center"/>
              <w:rPr>
                <w:rFonts w:ascii="Arial" w:hAnsi="Arial" w:cs="Arial"/>
                <w:b/>
                <w:sz w:val="20"/>
                <w:szCs w:val="20"/>
                <w:lang w:bidi="ar-SA"/>
              </w:rPr>
            </w:pPr>
          </w:p>
        </w:tc>
        <w:tc>
          <w:tcPr>
            <w:tcW w:w="1543" w:type="dxa"/>
            <w:shd w:val="clear" w:color="auto" w:fill="auto"/>
          </w:tcPr>
          <w:p w:rsidR="006A13D5" w:rsidRPr="006A13D5" w:rsidRDefault="006A13D5" w:rsidP="006A13D5">
            <w:pPr>
              <w:jc w:val="center"/>
              <w:rPr>
                <w:rFonts w:ascii="Arial" w:hAnsi="Arial" w:cs="Arial"/>
                <w:b/>
                <w:sz w:val="20"/>
                <w:szCs w:val="20"/>
                <w:lang w:bidi="ar-SA"/>
              </w:rPr>
            </w:pPr>
            <w:r w:rsidRPr="006A13D5">
              <w:rPr>
                <w:rFonts w:ascii="Arial" w:hAnsi="Arial" w:cs="Arial"/>
                <w:b/>
                <w:sz w:val="20"/>
                <w:szCs w:val="20"/>
                <w:lang w:bidi="ar-SA"/>
              </w:rPr>
              <w:t>5254,8</w:t>
            </w:r>
          </w:p>
        </w:tc>
      </w:tr>
    </w:tbl>
    <w:p w:rsidR="006A13D5" w:rsidRPr="006A13D5" w:rsidRDefault="006A13D5" w:rsidP="006A13D5">
      <w:pPr>
        <w:jc w:val="center"/>
        <w:rPr>
          <w:rFonts w:ascii="Arial" w:hAnsi="Arial" w:cs="Arial"/>
          <w:sz w:val="20"/>
          <w:szCs w:val="20"/>
          <w:lang w:bidi="ar-SA"/>
        </w:rPr>
      </w:pPr>
    </w:p>
    <w:p w:rsidR="006A13D5" w:rsidRDefault="006A13D5"/>
    <w:p w:rsidR="006A13D5" w:rsidRDefault="006A13D5"/>
    <w:p w:rsidR="00924E07" w:rsidRDefault="00924E07"/>
    <w:p w:rsidR="00924E07" w:rsidRDefault="00924E07"/>
    <w:p w:rsidR="00924E07" w:rsidRDefault="00924E07"/>
    <w:p w:rsidR="00924E07" w:rsidRDefault="00924E07"/>
    <w:p w:rsidR="00924E07" w:rsidRDefault="00924E07"/>
    <w:p w:rsidR="00924E07" w:rsidRDefault="00924E07"/>
    <w:p w:rsidR="00924E07" w:rsidRDefault="00924E07"/>
    <w:p w:rsidR="00924E07" w:rsidRDefault="00924E07"/>
    <w:p w:rsidR="00924E07" w:rsidRDefault="00924E07"/>
    <w:tbl>
      <w:tblPr>
        <w:tblW w:w="9505" w:type="dxa"/>
        <w:tblLayout w:type="fixed"/>
        <w:tblCellMar>
          <w:left w:w="30" w:type="dxa"/>
          <w:right w:w="30" w:type="dxa"/>
        </w:tblCellMar>
        <w:tblLook w:val="0000" w:firstRow="0" w:lastRow="0" w:firstColumn="0" w:lastColumn="0" w:noHBand="0" w:noVBand="0"/>
      </w:tblPr>
      <w:tblGrid>
        <w:gridCol w:w="4992"/>
        <w:gridCol w:w="370"/>
        <w:gridCol w:w="55"/>
        <w:gridCol w:w="576"/>
        <w:gridCol w:w="157"/>
        <w:gridCol w:w="203"/>
        <w:gridCol w:w="963"/>
        <w:gridCol w:w="511"/>
        <w:gridCol w:w="483"/>
        <w:gridCol w:w="1195"/>
      </w:tblGrid>
      <w:tr w:rsidR="00924E07" w:rsidRPr="00924E07" w:rsidTr="00B66CF6">
        <w:trPr>
          <w:trHeight w:val="247"/>
        </w:trPr>
        <w:tc>
          <w:tcPr>
            <w:tcW w:w="5362" w:type="dxa"/>
            <w:gridSpan w:val="2"/>
            <w:tcBorders>
              <w:top w:val="nil"/>
              <w:left w:val="nil"/>
              <w:bottom w:val="nil"/>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631" w:type="dxa"/>
            <w:gridSpan w:val="2"/>
            <w:tcBorders>
              <w:top w:val="nil"/>
              <w:left w:val="nil"/>
              <w:bottom w:val="nil"/>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360" w:type="dxa"/>
            <w:gridSpan w:val="2"/>
            <w:tcBorders>
              <w:top w:val="nil"/>
              <w:left w:val="nil"/>
              <w:bottom w:val="nil"/>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963" w:type="dxa"/>
            <w:tcBorders>
              <w:top w:val="nil"/>
              <w:left w:val="nil"/>
              <w:bottom w:val="nil"/>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2189" w:type="dxa"/>
            <w:gridSpan w:val="3"/>
            <w:tcBorders>
              <w:top w:val="nil"/>
              <w:left w:val="nil"/>
              <w:bottom w:val="nil"/>
              <w:right w:val="nil"/>
            </w:tcBorders>
          </w:tcPr>
          <w:p w:rsidR="00924E07" w:rsidRPr="00924E07" w:rsidRDefault="00924E07" w:rsidP="00924E07">
            <w:pPr>
              <w:autoSpaceDE w:val="0"/>
              <w:autoSpaceDN w:val="0"/>
              <w:adjustRightInd w:val="0"/>
              <w:jc w:val="right"/>
              <w:rPr>
                <w:rFonts w:cs="Times New Roman"/>
                <w:color w:val="000000"/>
                <w:lang w:bidi="ar-SA"/>
              </w:rPr>
            </w:pPr>
            <w:r w:rsidRPr="00924E07">
              <w:rPr>
                <w:rFonts w:cs="Times New Roman"/>
                <w:color w:val="000000"/>
                <w:lang w:bidi="ar-SA"/>
              </w:rPr>
              <w:t>Приложение 13</w:t>
            </w:r>
          </w:p>
          <w:p w:rsidR="00924E07" w:rsidRPr="00924E07" w:rsidRDefault="00924E07" w:rsidP="00924E07">
            <w:pPr>
              <w:autoSpaceDE w:val="0"/>
              <w:autoSpaceDN w:val="0"/>
              <w:adjustRightInd w:val="0"/>
              <w:jc w:val="right"/>
              <w:rPr>
                <w:rFonts w:cs="Times New Roman"/>
                <w:color w:val="000000"/>
                <w:lang w:bidi="ar-SA"/>
              </w:rPr>
            </w:pPr>
            <w:r w:rsidRPr="00924E07">
              <w:rPr>
                <w:rFonts w:cs="Times New Roman"/>
                <w:color w:val="000000"/>
                <w:lang w:bidi="ar-SA"/>
              </w:rPr>
              <w:t>Утверждена</w:t>
            </w:r>
          </w:p>
        </w:tc>
      </w:tr>
      <w:tr w:rsidR="00924E07" w:rsidRPr="00924E07" w:rsidTr="00B66CF6">
        <w:trPr>
          <w:trHeight w:val="247"/>
        </w:trPr>
        <w:tc>
          <w:tcPr>
            <w:tcW w:w="9505" w:type="dxa"/>
            <w:gridSpan w:val="10"/>
            <w:tcBorders>
              <w:top w:val="nil"/>
              <w:left w:val="nil"/>
              <w:bottom w:val="nil"/>
              <w:right w:val="nil"/>
            </w:tcBorders>
          </w:tcPr>
          <w:p w:rsidR="00924E07" w:rsidRPr="00924E07" w:rsidRDefault="00924E07" w:rsidP="00924E07">
            <w:pPr>
              <w:autoSpaceDE w:val="0"/>
              <w:autoSpaceDN w:val="0"/>
              <w:adjustRightInd w:val="0"/>
              <w:jc w:val="right"/>
              <w:rPr>
                <w:rFonts w:cs="Times New Roman"/>
                <w:color w:val="000000"/>
                <w:lang w:bidi="ar-SA"/>
              </w:rPr>
            </w:pPr>
            <w:r w:rsidRPr="00924E07">
              <w:rPr>
                <w:rFonts w:cs="Times New Roman"/>
                <w:color w:val="000000"/>
                <w:lang w:bidi="ar-SA"/>
              </w:rPr>
              <w:t>решением Совета Сайгинского сельского поселения</w:t>
            </w:r>
          </w:p>
        </w:tc>
      </w:tr>
      <w:tr w:rsidR="00924E07" w:rsidRPr="00924E07" w:rsidTr="00B66CF6">
        <w:trPr>
          <w:trHeight w:val="233"/>
        </w:trPr>
        <w:tc>
          <w:tcPr>
            <w:tcW w:w="9505" w:type="dxa"/>
            <w:gridSpan w:val="10"/>
            <w:tcBorders>
              <w:top w:val="nil"/>
              <w:left w:val="nil"/>
              <w:bottom w:val="nil"/>
              <w:right w:val="nil"/>
            </w:tcBorders>
          </w:tcPr>
          <w:p w:rsidR="00924E07" w:rsidRPr="00924E07" w:rsidRDefault="00924E07" w:rsidP="00924E07">
            <w:pPr>
              <w:autoSpaceDE w:val="0"/>
              <w:autoSpaceDN w:val="0"/>
              <w:adjustRightInd w:val="0"/>
              <w:jc w:val="right"/>
              <w:rPr>
                <w:rFonts w:cs="Times New Roman"/>
                <w:color w:val="000000"/>
                <w:lang w:bidi="ar-SA"/>
              </w:rPr>
            </w:pPr>
            <w:r w:rsidRPr="00924E07">
              <w:rPr>
                <w:rFonts w:cs="Times New Roman"/>
                <w:color w:val="000000"/>
                <w:lang w:bidi="ar-SA"/>
              </w:rPr>
              <w:t xml:space="preserve">          от               2019 №</w:t>
            </w:r>
          </w:p>
        </w:tc>
      </w:tr>
      <w:tr w:rsidR="00924E07" w:rsidRPr="00924E07" w:rsidTr="00B66CF6">
        <w:trPr>
          <w:trHeight w:val="1176"/>
        </w:trPr>
        <w:tc>
          <w:tcPr>
            <w:tcW w:w="9505" w:type="dxa"/>
            <w:gridSpan w:val="10"/>
            <w:tcBorders>
              <w:top w:val="nil"/>
              <w:left w:val="nil"/>
              <w:bottom w:val="nil"/>
              <w:right w:val="nil"/>
            </w:tcBorders>
          </w:tcPr>
          <w:p w:rsidR="00924E07" w:rsidRPr="00924E07" w:rsidRDefault="00924E07" w:rsidP="00924E07">
            <w:pPr>
              <w:jc w:val="center"/>
              <w:rPr>
                <w:rFonts w:cs="Times New Roman"/>
                <w:b/>
                <w:lang w:bidi="ar-SA"/>
              </w:rPr>
            </w:pPr>
            <w:r w:rsidRPr="00924E07">
              <w:rPr>
                <w:rFonts w:cs="Times New Roman"/>
                <w:b/>
                <w:lang w:bidi="ar-SA"/>
              </w:rPr>
              <w:t>Ведомственная структура расходов местного бюджета Сайгинского сельского поселения на 2020 год</w:t>
            </w:r>
          </w:p>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r>
      <w:tr w:rsidR="00924E07" w:rsidRPr="00924E07" w:rsidTr="00B66CF6">
        <w:trPr>
          <w:trHeight w:val="262"/>
        </w:trPr>
        <w:tc>
          <w:tcPr>
            <w:tcW w:w="4992" w:type="dxa"/>
            <w:tcBorders>
              <w:top w:val="nil"/>
              <w:left w:val="nil"/>
              <w:bottom w:val="single" w:sz="6" w:space="0" w:color="auto"/>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425" w:type="dxa"/>
            <w:gridSpan w:val="2"/>
            <w:tcBorders>
              <w:top w:val="nil"/>
              <w:left w:val="nil"/>
              <w:bottom w:val="single" w:sz="6" w:space="0" w:color="auto"/>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733" w:type="dxa"/>
            <w:gridSpan w:val="2"/>
            <w:tcBorders>
              <w:top w:val="nil"/>
              <w:left w:val="nil"/>
              <w:bottom w:val="single" w:sz="6" w:space="0" w:color="auto"/>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1677" w:type="dxa"/>
            <w:gridSpan w:val="3"/>
            <w:tcBorders>
              <w:top w:val="nil"/>
              <w:left w:val="nil"/>
              <w:bottom w:val="single" w:sz="6" w:space="0" w:color="auto"/>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483" w:type="dxa"/>
            <w:tcBorders>
              <w:top w:val="nil"/>
              <w:left w:val="nil"/>
              <w:bottom w:val="single" w:sz="6" w:space="0" w:color="auto"/>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c>
          <w:tcPr>
            <w:tcW w:w="1195" w:type="dxa"/>
            <w:tcBorders>
              <w:top w:val="nil"/>
              <w:left w:val="nil"/>
              <w:bottom w:val="single" w:sz="6" w:space="0" w:color="auto"/>
              <w:right w:val="nil"/>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w:t>
            </w:r>
            <w:proofErr w:type="spellStart"/>
            <w:r w:rsidRPr="00924E07">
              <w:rPr>
                <w:rFonts w:ascii="Times New Roman CYR" w:hAnsi="Times New Roman CYR" w:cs="Times New Roman CYR"/>
                <w:color w:val="000000"/>
                <w:lang w:bidi="ar-SA"/>
              </w:rPr>
              <w:t>тыс.руб</w:t>
            </w:r>
            <w:proofErr w:type="spellEnd"/>
            <w:r w:rsidRPr="00924E07">
              <w:rPr>
                <w:rFonts w:ascii="Times New Roman CYR" w:hAnsi="Times New Roman CYR" w:cs="Times New Roman CYR"/>
                <w:color w:val="000000"/>
                <w:lang w:bidi="ar-SA"/>
              </w:rPr>
              <w:t>.)</w:t>
            </w:r>
          </w:p>
        </w:tc>
      </w:tr>
      <w:tr w:rsidR="00924E07" w:rsidRPr="00924E07" w:rsidTr="00B66CF6">
        <w:trPr>
          <w:trHeight w:val="199"/>
        </w:trPr>
        <w:tc>
          <w:tcPr>
            <w:tcW w:w="4992" w:type="dxa"/>
            <w:tcBorders>
              <w:top w:val="single" w:sz="6" w:space="0" w:color="auto"/>
              <w:left w:val="single" w:sz="6" w:space="0" w:color="auto"/>
              <w:bottom w:val="nil"/>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Наименование</w:t>
            </w:r>
          </w:p>
        </w:tc>
        <w:tc>
          <w:tcPr>
            <w:tcW w:w="425" w:type="dxa"/>
            <w:gridSpan w:val="2"/>
            <w:tcBorders>
              <w:top w:val="single" w:sz="6" w:space="0" w:color="auto"/>
              <w:left w:val="single" w:sz="6" w:space="0" w:color="auto"/>
              <w:bottom w:val="nil"/>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Вед</w:t>
            </w:r>
          </w:p>
        </w:tc>
        <w:tc>
          <w:tcPr>
            <w:tcW w:w="733" w:type="dxa"/>
            <w:gridSpan w:val="2"/>
            <w:tcBorders>
              <w:top w:val="single" w:sz="6" w:space="0" w:color="auto"/>
              <w:left w:val="single" w:sz="6" w:space="0" w:color="auto"/>
              <w:bottom w:val="nil"/>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roofErr w:type="spellStart"/>
            <w:r w:rsidRPr="00924E07">
              <w:rPr>
                <w:rFonts w:ascii="Times New Roman CYR" w:hAnsi="Times New Roman CYR" w:cs="Times New Roman CYR"/>
                <w:b/>
                <w:bCs/>
                <w:color w:val="000000"/>
                <w:lang w:bidi="ar-SA"/>
              </w:rPr>
              <w:t>РзПР</w:t>
            </w:r>
            <w:proofErr w:type="spellEnd"/>
          </w:p>
        </w:tc>
        <w:tc>
          <w:tcPr>
            <w:tcW w:w="1677" w:type="dxa"/>
            <w:gridSpan w:val="3"/>
            <w:tcBorders>
              <w:top w:val="single" w:sz="6" w:space="0" w:color="auto"/>
              <w:left w:val="single" w:sz="6" w:space="0" w:color="auto"/>
              <w:bottom w:val="nil"/>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ЦСР</w:t>
            </w:r>
          </w:p>
        </w:tc>
        <w:tc>
          <w:tcPr>
            <w:tcW w:w="483" w:type="dxa"/>
            <w:tcBorders>
              <w:top w:val="single" w:sz="6" w:space="0" w:color="auto"/>
              <w:left w:val="single" w:sz="6" w:space="0" w:color="auto"/>
              <w:bottom w:val="nil"/>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ВР</w:t>
            </w:r>
          </w:p>
        </w:tc>
        <w:tc>
          <w:tcPr>
            <w:tcW w:w="1195" w:type="dxa"/>
            <w:tcBorders>
              <w:top w:val="single" w:sz="6" w:space="0" w:color="auto"/>
              <w:left w:val="single" w:sz="6" w:space="0" w:color="auto"/>
              <w:bottom w:val="nil"/>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 xml:space="preserve">Сумма </w:t>
            </w:r>
          </w:p>
        </w:tc>
      </w:tr>
      <w:tr w:rsidR="00924E07" w:rsidRPr="00924E07" w:rsidTr="00B66CF6">
        <w:trPr>
          <w:trHeight w:val="675"/>
        </w:trPr>
        <w:tc>
          <w:tcPr>
            <w:tcW w:w="4992" w:type="dxa"/>
            <w:tcBorders>
              <w:top w:val="nil"/>
              <w:left w:val="single" w:sz="6" w:space="0" w:color="auto"/>
              <w:bottom w:val="single" w:sz="6" w:space="0" w:color="auto"/>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25" w:type="dxa"/>
            <w:gridSpan w:val="2"/>
            <w:tcBorders>
              <w:top w:val="nil"/>
              <w:left w:val="single" w:sz="6" w:space="0" w:color="auto"/>
              <w:bottom w:val="single" w:sz="6" w:space="0" w:color="auto"/>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733" w:type="dxa"/>
            <w:gridSpan w:val="2"/>
            <w:tcBorders>
              <w:top w:val="nil"/>
              <w:left w:val="single" w:sz="6" w:space="0" w:color="auto"/>
              <w:bottom w:val="single" w:sz="6" w:space="0" w:color="auto"/>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nil"/>
              <w:left w:val="single" w:sz="6" w:space="0" w:color="auto"/>
              <w:bottom w:val="single" w:sz="6" w:space="0" w:color="auto"/>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nil"/>
              <w:left w:val="single" w:sz="6" w:space="0" w:color="auto"/>
              <w:bottom w:val="single" w:sz="6" w:space="0" w:color="auto"/>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nil"/>
              <w:left w:val="single" w:sz="6" w:space="0" w:color="auto"/>
              <w:bottom w:val="single" w:sz="6" w:space="0" w:color="auto"/>
              <w:right w:val="single" w:sz="6" w:space="0" w:color="auto"/>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r>
      <w:tr w:rsidR="00924E07" w:rsidRPr="00924E07" w:rsidTr="00B66CF6">
        <w:trPr>
          <w:trHeight w:val="694"/>
        </w:trPr>
        <w:tc>
          <w:tcPr>
            <w:tcW w:w="4992" w:type="dxa"/>
            <w:tcBorders>
              <w:top w:val="single" w:sz="6" w:space="0" w:color="auto"/>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В С Е Г О</w:t>
            </w:r>
          </w:p>
        </w:tc>
        <w:tc>
          <w:tcPr>
            <w:tcW w:w="425" w:type="dxa"/>
            <w:gridSpan w:val="2"/>
            <w:tcBorders>
              <w:top w:val="single" w:sz="6" w:space="0" w:color="auto"/>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917</w:t>
            </w:r>
          </w:p>
        </w:tc>
        <w:tc>
          <w:tcPr>
            <w:tcW w:w="733" w:type="dxa"/>
            <w:gridSpan w:val="2"/>
            <w:tcBorders>
              <w:top w:val="single" w:sz="6" w:space="0" w:color="auto"/>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auto"/>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auto"/>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auto"/>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5254,8</w:t>
            </w:r>
          </w:p>
        </w:tc>
      </w:tr>
      <w:tr w:rsidR="00924E07" w:rsidRPr="00924E07" w:rsidTr="00B66CF6">
        <w:trPr>
          <w:trHeight w:val="55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Администрация Сайгинского сельского поселения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5254,8</w:t>
            </w:r>
          </w:p>
        </w:tc>
      </w:tr>
      <w:tr w:rsidR="00924E07" w:rsidRPr="00924E07" w:rsidTr="00B66CF6">
        <w:trPr>
          <w:trHeight w:val="26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p>
        </w:tc>
      </w:tr>
      <w:tr w:rsidR="00924E07" w:rsidRPr="00924E07" w:rsidTr="00B66CF6">
        <w:trPr>
          <w:trHeight w:val="498"/>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i/>
                <w:iCs/>
                <w:color w:val="000000"/>
                <w:lang w:bidi="ar-SA"/>
              </w:rPr>
            </w:pPr>
            <w:r w:rsidRPr="00924E07">
              <w:rPr>
                <w:rFonts w:ascii="Times New Roman CYR" w:hAnsi="Times New Roman CYR" w:cs="Times New Roman CYR"/>
                <w:i/>
                <w:iCs/>
                <w:color w:val="000000"/>
                <w:lang w:bidi="ar-SA"/>
              </w:rPr>
              <w:t>Общегосударственные вопросы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r w:rsidRPr="00924E07">
              <w:rPr>
                <w:rFonts w:ascii="Times New Roman CYR" w:hAnsi="Times New Roman CYR" w:cs="Times New Roman CYR"/>
                <w:i/>
                <w:iCs/>
                <w:color w:val="000000"/>
                <w:lang w:bidi="ar-SA"/>
              </w:rPr>
              <w:t>0100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i/>
                <w:iCs/>
                <w:color w:val="000000"/>
                <w:lang w:bidi="ar-SA"/>
              </w:rPr>
            </w:pPr>
            <w:r w:rsidRPr="00924E07">
              <w:rPr>
                <w:rFonts w:ascii="Times New Roman CYR" w:hAnsi="Times New Roman CYR" w:cs="Times New Roman CYR"/>
                <w:b/>
                <w:i/>
                <w:iCs/>
                <w:color w:val="000000"/>
                <w:lang w:bidi="ar-SA"/>
              </w:rPr>
              <w:t>3768,2</w:t>
            </w:r>
          </w:p>
        </w:tc>
      </w:tr>
      <w:tr w:rsidR="00924E07" w:rsidRPr="00924E07" w:rsidTr="00B66CF6">
        <w:trPr>
          <w:trHeight w:val="23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i/>
                <w:iCs/>
                <w:color w:val="000000"/>
                <w:lang w:bidi="ar-SA"/>
              </w:rPr>
            </w:pPr>
            <w:r w:rsidRPr="00924E07">
              <w:rPr>
                <w:rFonts w:ascii="Times New Roman CYR" w:hAnsi="Times New Roman CYR" w:cs="Times New Roman CYR"/>
                <w:i/>
                <w:iCs/>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i/>
                <w:iCs/>
                <w:color w:val="000000"/>
                <w:lang w:bidi="ar-SA"/>
              </w:rPr>
            </w:pPr>
          </w:p>
        </w:tc>
      </w:tr>
      <w:tr w:rsidR="00924E07" w:rsidRPr="00924E07" w:rsidTr="00B66CF6">
        <w:trPr>
          <w:trHeight w:val="23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iCs/>
                <w:color w:val="000000"/>
                <w:lang w:bidi="ar-SA"/>
              </w:rPr>
            </w:pPr>
            <w:r w:rsidRPr="00924E07">
              <w:rPr>
                <w:rFonts w:ascii="Times New Roman CYR" w:hAnsi="Times New Roman CYR" w:cs="Times New Roman CYR"/>
                <w:b/>
                <w:iCs/>
                <w:color w:val="000000"/>
                <w:lang w:bidi="ar-SA"/>
              </w:rPr>
              <w:t>Функционирование высшего должностного лица субъекта Российской Федерации и муниципального образования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iCs/>
                <w:color w:val="000000"/>
                <w:lang w:bidi="ar-SA"/>
              </w:rPr>
            </w:pPr>
            <w:r w:rsidRPr="00924E07">
              <w:rPr>
                <w:rFonts w:ascii="Times New Roman CYR" w:hAnsi="Times New Roman CYR" w:cs="Times New Roman CYR"/>
                <w:b/>
                <w:iCs/>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iCs/>
                <w:color w:val="000000"/>
                <w:lang w:bidi="ar-SA"/>
              </w:rPr>
            </w:pPr>
            <w:r w:rsidRPr="00924E07">
              <w:rPr>
                <w:rFonts w:ascii="Times New Roman CYR" w:hAnsi="Times New Roman CYR" w:cs="Times New Roman CYR"/>
                <w:b/>
                <w:iCs/>
                <w:color w:val="000000"/>
                <w:lang w:bidi="ar-SA"/>
              </w:rPr>
              <w:t>791,8</w:t>
            </w:r>
          </w:p>
        </w:tc>
      </w:tr>
      <w:tr w:rsidR="00924E07" w:rsidRPr="00924E07" w:rsidTr="00B66CF6">
        <w:trPr>
          <w:trHeight w:val="23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i/>
                <w:iCs/>
                <w:color w:val="000000"/>
                <w:lang w:bidi="ar-SA"/>
              </w:rPr>
            </w:pPr>
            <w:r w:rsidRPr="00924E07">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0020000000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791,8</w:t>
            </w:r>
          </w:p>
        </w:tc>
      </w:tr>
      <w:tr w:rsidR="00924E07" w:rsidRPr="00924E07" w:rsidTr="00B66CF6">
        <w:trPr>
          <w:trHeight w:val="41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Аппарат органов местного самоуправления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41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Фонд оплаты труда государственных (муниципальных) органов</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600,5</w:t>
            </w:r>
          </w:p>
        </w:tc>
      </w:tr>
      <w:tr w:rsidR="00924E07" w:rsidRPr="00924E07" w:rsidTr="00B66CF6">
        <w:trPr>
          <w:trHeight w:val="89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10,0</w:t>
            </w:r>
          </w:p>
        </w:tc>
      </w:tr>
      <w:tr w:rsidR="00924E07" w:rsidRPr="00924E07" w:rsidTr="00B66CF6">
        <w:trPr>
          <w:trHeight w:val="1187"/>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cs="Times New Roman"/>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181,3</w:t>
            </w:r>
          </w:p>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1187"/>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2875,5</w:t>
            </w:r>
          </w:p>
        </w:tc>
      </w:tr>
      <w:tr w:rsidR="00924E07" w:rsidRPr="00924E07" w:rsidTr="00B66CF6">
        <w:trPr>
          <w:trHeight w:val="1187"/>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2875,5</w:t>
            </w:r>
          </w:p>
        </w:tc>
      </w:tr>
      <w:tr w:rsidR="00924E07" w:rsidRPr="00924E07" w:rsidTr="00B66CF6">
        <w:trPr>
          <w:trHeight w:val="36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Аппарат органов местного самоуправления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2875,5</w:t>
            </w:r>
          </w:p>
        </w:tc>
      </w:tr>
      <w:tr w:rsidR="00924E07" w:rsidRPr="00924E07" w:rsidTr="00B66CF6">
        <w:trPr>
          <w:trHeight w:val="38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lastRenderedPageBreak/>
              <w:t>Выполнение функций органами местного самоуправления за счет средств местного бюджета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2875,5</w:t>
            </w:r>
          </w:p>
        </w:tc>
      </w:tr>
      <w:tr w:rsidR="00924E07" w:rsidRPr="00924E07" w:rsidTr="00B66CF6">
        <w:trPr>
          <w:trHeight w:val="38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38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Фонд оплаты труда государственных (муниципальных) органов</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121</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1714,9</w:t>
            </w:r>
          </w:p>
        </w:tc>
      </w:tr>
      <w:tr w:rsidR="00924E07" w:rsidRPr="00924E07" w:rsidTr="00B66CF6">
        <w:trPr>
          <w:trHeight w:val="61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Иные выплаты персоналу государственных (муниципальных) органов, за исключением фонда оплаты труда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122</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15,0</w:t>
            </w:r>
          </w:p>
        </w:tc>
      </w:tr>
      <w:tr w:rsidR="00924E07" w:rsidRPr="00924E07" w:rsidTr="00B66CF6">
        <w:trPr>
          <w:trHeight w:val="61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bCs/>
                <w:color w:val="000000"/>
                <w:lang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129</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517,9</w:t>
            </w:r>
          </w:p>
        </w:tc>
      </w:tr>
      <w:tr w:rsidR="00924E07" w:rsidRPr="00924E07" w:rsidTr="00B66CF6">
        <w:trPr>
          <w:trHeight w:val="61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637,7</w:t>
            </w:r>
          </w:p>
        </w:tc>
      </w:tr>
      <w:tr w:rsidR="00924E07" w:rsidRPr="00924E07" w:rsidTr="00B66CF6">
        <w:trPr>
          <w:trHeight w:val="301"/>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Уплата прочих налогов, сборов</w:t>
            </w:r>
          </w:p>
          <w:p w:rsidR="00924E07" w:rsidRPr="00924E07" w:rsidRDefault="00924E07" w:rsidP="00924E07">
            <w:pPr>
              <w:autoSpaceDE w:val="0"/>
              <w:autoSpaceDN w:val="0"/>
              <w:adjustRightInd w:val="0"/>
              <w:rPr>
                <w:rFonts w:ascii="Times New Roman CYR" w:hAnsi="Times New Roman CYR" w:cs="Times New Roman CYR"/>
                <w:color w:val="000000"/>
                <w:lang w:bidi="ar-SA"/>
              </w:rPr>
            </w:pP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0104</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lang w:bidi="ar-SA"/>
              </w:rPr>
            </w:pPr>
            <w:r w:rsidRPr="00924E07">
              <w:rPr>
                <w:rFonts w:ascii="Times New Roman CYR" w:hAnsi="Times New Roman CYR" w:cs="Times New Roman CYR"/>
                <w:iCs/>
                <w:color w:val="000000"/>
                <w:lang w:bidi="ar-SA"/>
              </w:rPr>
              <w:t>0020400300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852</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5,0</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Резервные фонды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50,0</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Резервные фонды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0700000000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50,0</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Резервные фонды местных администраций</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0700500000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50,0</w:t>
            </w:r>
          </w:p>
        </w:tc>
      </w:tr>
      <w:tr w:rsidR="00924E07" w:rsidRPr="00924E07" w:rsidTr="00B66CF6">
        <w:trPr>
          <w:trHeight w:val="28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49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Р</w:t>
            </w:r>
            <w:r w:rsidRPr="00924E07">
              <w:rPr>
                <w:rFonts w:cs="Times New Roman"/>
                <w:lang w:bidi="ar-SA"/>
              </w:rPr>
              <w:t>езервные средства</w:t>
            </w:r>
          </w:p>
          <w:p w:rsidR="00924E07" w:rsidRPr="00924E07" w:rsidRDefault="00924E07" w:rsidP="00924E07">
            <w:pPr>
              <w:autoSpaceDE w:val="0"/>
              <w:autoSpaceDN w:val="0"/>
              <w:adjustRightInd w:val="0"/>
              <w:rPr>
                <w:rFonts w:ascii="Times New Roman CYR" w:hAnsi="Times New Roman CYR" w:cs="Times New Roman CYR"/>
                <w:color w:val="000000"/>
                <w:lang w:bidi="ar-SA"/>
              </w:rPr>
            </w:pP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0111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0700500000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870</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50,0</w:t>
            </w:r>
          </w:p>
        </w:tc>
      </w:tr>
      <w:tr w:rsidR="00924E07" w:rsidRPr="00924E07" w:rsidTr="00B66CF6">
        <w:trPr>
          <w:trHeight w:val="446"/>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Другие общегосударственные вопросы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50,9</w:t>
            </w:r>
          </w:p>
        </w:tc>
      </w:tr>
      <w:tr w:rsidR="00924E07" w:rsidRPr="00924E07" w:rsidTr="00B66CF6">
        <w:trPr>
          <w:trHeight w:val="96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Реализация государственной политики в области приватизации и управления государственной и муниципальной собственностью</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0900000000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50,9</w:t>
            </w:r>
          </w:p>
        </w:tc>
      </w:tr>
      <w:tr w:rsidR="00924E07" w:rsidRPr="00924E07" w:rsidTr="00B66CF6">
        <w:trPr>
          <w:trHeight w:val="871"/>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Оценка недвижимости, признание прав и регулирование отношений по муниципальной собственности</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0900200000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44,7</w:t>
            </w:r>
          </w:p>
        </w:tc>
      </w:tr>
      <w:tr w:rsidR="00924E07" w:rsidRPr="00924E07" w:rsidTr="00B66CF6">
        <w:trPr>
          <w:trHeight w:val="8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61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0900200000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44,7</w:t>
            </w:r>
          </w:p>
        </w:tc>
      </w:tr>
      <w:tr w:rsidR="00924E07" w:rsidRPr="00924E07" w:rsidTr="00B66CF6">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t>Выполнение других обязательств муниципального образования</w:t>
            </w:r>
          </w:p>
          <w:p w:rsidR="00924E07" w:rsidRPr="00924E07" w:rsidRDefault="00924E07" w:rsidP="00924E07">
            <w:pPr>
              <w:rPr>
                <w:rFonts w:cs="Times New Roman"/>
                <w:b/>
                <w:bCs/>
                <w:lang w:bidi="ar-SA"/>
              </w:rPr>
            </w:pPr>
          </w:p>
        </w:tc>
        <w:tc>
          <w:tcPr>
            <w:tcW w:w="425" w:type="dxa"/>
            <w:gridSpan w:val="2"/>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0900300000</w:t>
            </w:r>
          </w:p>
        </w:tc>
        <w:tc>
          <w:tcPr>
            <w:tcW w:w="483" w:type="dxa"/>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p>
        </w:tc>
        <w:tc>
          <w:tcPr>
            <w:tcW w:w="1195" w:type="dxa"/>
            <w:tcBorders>
              <w:top w:val="single" w:sz="6" w:space="0" w:color="C0C0C0"/>
              <w:left w:val="single" w:sz="6" w:space="0" w:color="C0C0C0"/>
              <w:bottom w:val="single" w:sz="6" w:space="0" w:color="C0C0C0"/>
              <w:right w:val="single" w:sz="6" w:space="0" w:color="auto"/>
            </w:tcBorders>
            <w:vAlign w:val="center"/>
          </w:tcPr>
          <w:p w:rsidR="00924E07" w:rsidRPr="00924E07" w:rsidRDefault="00924E07" w:rsidP="00924E07">
            <w:pPr>
              <w:jc w:val="right"/>
              <w:rPr>
                <w:rFonts w:cs="Times New Roman"/>
                <w:bCs/>
                <w:lang w:bidi="ar-SA"/>
              </w:rPr>
            </w:pPr>
            <w:r w:rsidRPr="00924E07">
              <w:rPr>
                <w:rFonts w:cs="Times New Roman"/>
                <w:bCs/>
                <w:lang w:bidi="ar-SA"/>
              </w:rPr>
              <w:t>6,2</w:t>
            </w:r>
          </w:p>
        </w:tc>
      </w:tr>
      <w:tr w:rsidR="00924E07" w:rsidRPr="00924E07" w:rsidTr="00B66CF6">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t>Расходы на уплату ежегодных членских взносов на организацию деятельности Ассоциации «Совет муниципальных образований»</w:t>
            </w:r>
          </w:p>
        </w:tc>
        <w:tc>
          <w:tcPr>
            <w:tcW w:w="425" w:type="dxa"/>
            <w:gridSpan w:val="2"/>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lang w:bidi="ar-SA"/>
              </w:rPr>
            </w:pPr>
            <w:r w:rsidRPr="00924E07">
              <w:rPr>
                <w:rFonts w:cs="Times New Roman"/>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lang w:bidi="ar-SA"/>
              </w:rPr>
            </w:pPr>
            <w:r w:rsidRPr="00924E07">
              <w:rPr>
                <w:rFonts w:cs="Times New Roman"/>
                <w:lang w:bidi="ar-SA"/>
              </w:rPr>
              <w:t>0900300030</w:t>
            </w:r>
          </w:p>
        </w:tc>
        <w:tc>
          <w:tcPr>
            <w:tcW w:w="483" w:type="dxa"/>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p>
        </w:tc>
        <w:tc>
          <w:tcPr>
            <w:tcW w:w="1195" w:type="dxa"/>
            <w:tcBorders>
              <w:top w:val="single" w:sz="6" w:space="0" w:color="C0C0C0"/>
              <w:left w:val="single" w:sz="6" w:space="0" w:color="C0C0C0"/>
              <w:bottom w:val="single" w:sz="6" w:space="0" w:color="C0C0C0"/>
              <w:right w:val="single" w:sz="6" w:space="0" w:color="auto"/>
            </w:tcBorders>
            <w:vAlign w:val="center"/>
          </w:tcPr>
          <w:p w:rsidR="00924E07" w:rsidRPr="00924E07" w:rsidRDefault="00924E07" w:rsidP="00924E07">
            <w:pPr>
              <w:jc w:val="right"/>
              <w:rPr>
                <w:rFonts w:cs="Times New Roman"/>
                <w:bCs/>
                <w:lang w:bidi="ar-SA"/>
              </w:rPr>
            </w:pPr>
            <w:r w:rsidRPr="00924E07">
              <w:rPr>
                <w:rFonts w:cs="Times New Roman"/>
                <w:bCs/>
                <w:lang w:bidi="ar-SA"/>
              </w:rPr>
              <w:t>6,2</w:t>
            </w:r>
          </w:p>
        </w:tc>
      </w:tr>
      <w:tr w:rsidR="00924E07" w:rsidRPr="00924E07" w:rsidTr="00B66CF6">
        <w:trPr>
          <w:trHeight w:val="420"/>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cs="Times New Roman"/>
                <w:b/>
                <w:bCs/>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0113</w:t>
            </w:r>
          </w:p>
        </w:tc>
        <w:tc>
          <w:tcPr>
            <w:tcW w:w="1677" w:type="dxa"/>
            <w:gridSpan w:val="3"/>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0900300030</w:t>
            </w:r>
          </w:p>
        </w:tc>
        <w:tc>
          <w:tcPr>
            <w:tcW w:w="483" w:type="dxa"/>
            <w:tcBorders>
              <w:top w:val="single" w:sz="6" w:space="0" w:color="C0C0C0"/>
              <w:left w:val="single" w:sz="6" w:space="0" w:color="C0C0C0"/>
              <w:bottom w:val="single" w:sz="6" w:space="0" w:color="C0C0C0"/>
              <w:right w:val="single" w:sz="6" w:space="0" w:color="C0C0C0"/>
            </w:tcBorders>
            <w:vAlign w:val="center"/>
          </w:tcPr>
          <w:p w:rsidR="00924E07" w:rsidRPr="00924E07" w:rsidRDefault="00924E07" w:rsidP="00924E07">
            <w:pPr>
              <w:jc w:val="center"/>
              <w:rPr>
                <w:rFonts w:cs="Times New Roman"/>
                <w:bCs/>
                <w:lang w:bidi="ar-SA"/>
              </w:rPr>
            </w:pPr>
            <w:r w:rsidRPr="00924E07">
              <w:rPr>
                <w:rFonts w:cs="Times New Roman"/>
                <w:bCs/>
                <w:lang w:bidi="ar-SA"/>
              </w:rPr>
              <w:t>244</w:t>
            </w:r>
          </w:p>
        </w:tc>
        <w:tc>
          <w:tcPr>
            <w:tcW w:w="1195" w:type="dxa"/>
            <w:tcBorders>
              <w:top w:val="single" w:sz="6" w:space="0" w:color="C0C0C0"/>
              <w:left w:val="single" w:sz="6" w:space="0" w:color="C0C0C0"/>
              <w:bottom w:val="single" w:sz="6" w:space="0" w:color="C0C0C0"/>
              <w:right w:val="single" w:sz="6" w:space="0" w:color="auto"/>
            </w:tcBorders>
            <w:vAlign w:val="center"/>
          </w:tcPr>
          <w:p w:rsidR="00924E07" w:rsidRPr="00924E07" w:rsidRDefault="00924E07" w:rsidP="00924E07">
            <w:pPr>
              <w:jc w:val="right"/>
              <w:rPr>
                <w:rFonts w:cs="Times New Roman"/>
                <w:bCs/>
                <w:lang w:bidi="ar-SA"/>
              </w:rPr>
            </w:pPr>
            <w:r w:rsidRPr="00924E07">
              <w:rPr>
                <w:rFonts w:cs="Times New Roman"/>
                <w:bCs/>
                <w:lang w:bidi="ar-SA"/>
              </w:rPr>
              <w:t>6,2</w:t>
            </w:r>
          </w:p>
        </w:tc>
      </w:tr>
      <w:tr w:rsidR="00924E07" w:rsidRPr="00924E07" w:rsidTr="00B66CF6">
        <w:trPr>
          <w:trHeight w:val="60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Национальная экономика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0400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b/>
                <w:lang w:bidi="ar-SA"/>
              </w:rPr>
            </w:pPr>
            <w:r w:rsidRPr="00924E07">
              <w:rPr>
                <w:rFonts w:ascii="Times New Roman CYR" w:hAnsi="Times New Roman CYR" w:cs="Times New Roman CYR"/>
                <w:b/>
                <w:color w:val="000000"/>
                <w:lang w:bidi="ar-SA"/>
              </w:rPr>
              <w:t>642,0</w:t>
            </w:r>
          </w:p>
        </w:tc>
      </w:tr>
      <w:tr w:rsidR="00924E07" w:rsidRPr="00924E07" w:rsidTr="00B66CF6">
        <w:trPr>
          <w:trHeight w:val="319"/>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Дорожное хозяйство (дорожные фонды)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b/>
                <w:lang w:bidi="ar-SA"/>
              </w:rPr>
            </w:pPr>
            <w:r w:rsidRPr="00924E07">
              <w:rPr>
                <w:rFonts w:ascii="Times New Roman CYR" w:hAnsi="Times New Roman CYR" w:cs="Times New Roman CYR"/>
                <w:b/>
                <w:color w:val="000000"/>
                <w:lang w:bidi="ar-SA"/>
              </w:rPr>
              <w:t>642,0</w:t>
            </w:r>
          </w:p>
        </w:tc>
      </w:tr>
      <w:tr w:rsidR="00924E07" w:rsidRPr="00924E07" w:rsidTr="00B66CF6">
        <w:trPr>
          <w:trHeight w:val="348"/>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Поддержка дорожного хозяйства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3150000000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642,0</w:t>
            </w:r>
          </w:p>
        </w:tc>
      </w:tr>
      <w:tr w:rsidR="00924E07" w:rsidRPr="00924E07" w:rsidTr="00B66CF6">
        <w:trPr>
          <w:trHeight w:val="37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p>
        </w:tc>
      </w:tr>
      <w:tr w:rsidR="00924E07" w:rsidRPr="00924E07" w:rsidTr="00B66CF6">
        <w:trPr>
          <w:trHeight w:val="59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lastRenderedPageBreak/>
              <w:t>Дорожная деятельность в отношении автомобильных дорог местного значения в границах населенных пунктов,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 за счет средств дорожных фондов поселений</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3150200320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642,0</w:t>
            </w:r>
          </w:p>
        </w:tc>
      </w:tr>
      <w:tr w:rsidR="00924E07" w:rsidRPr="00924E07" w:rsidTr="00B66CF6">
        <w:trPr>
          <w:trHeight w:val="59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3150200320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642,0</w:t>
            </w: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Муниципальные программы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7950000000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Cs/>
                <w:color w:val="000000"/>
                <w:lang w:bidi="ar-SA"/>
              </w:rPr>
            </w:pP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 xml:space="preserve">Муниципальная программа  «Развитие транспортной системы Верхнекетского района на 2016-2021 годы» </w:t>
            </w:r>
          </w:p>
          <w:p w:rsidR="00924E07" w:rsidRPr="00924E07" w:rsidRDefault="00924E07" w:rsidP="00924E07">
            <w:pPr>
              <w:autoSpaceDE w:val="0"/>
              <w:autoSpaceDN w:val="0"/>
              <w:adjustRightInd w:val="0"/>
              <w:rPr>
                <w:rFonts w:ascii="Times New Roman CYR" w:hAnsi="Times New Roman CYR" w:cs="Times New Roman CYR"/>
                <w:bCs/>
                <w:color w:val="000000"/>
                <w:lang w:bidi="ar-SA"/>
              </w:rPr>
            </w:pP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7951700000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Cs/>
                <w:color w:val="000000"/>
                <w:lang w:bidi="ar-SA"/>
              </w:rPr>
            </w:pP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rPr>
                <w:rFonts w:cs="Times New Roman"/>
                <w:i/>
                <w:lang w:bidi="ar-SA"/>
              </w:rPr>
            </w:pPr>
            <w:r w:rsidRPr="00924E07">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 границах населенных пунктов по расходам дорожного фонда муниципального образования "Верхнекетский район")</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i/>
                <w:color w:val="000000"/>
                <w:lang w:bidi="ar-SA"/>
              </w:rPr>
            </w:pPr>
            <w:r w:rsidRPr="00924E07">
              <w:rPr>
                <w:rFonts w:ascii="Times New Roman CYR" w:hAnsi="Times New Roman CYR" w:cs="Times New Roman CYR"/>
                <w:bCs/>
                <w:i/>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i/>
                <w:color w:val="000000"/>
                <w:lang w:bidi="ar-SA"/>
              </w:rPr>
            </w:pPr>
            <w:r w:rsidRPr="00924E07">
              <w:rPr>
                <w:rFonts w:ascii="Times New Roman CYR" w:hAnsi="Times New Roman CYR" w:cs="Times New Roman CYR"/>
                <w:bCs/>
                <w:i/>
                <w:color w:val="000000"/>
                <w:lang w:bidi="ar-SA"/>
              </w:rPr>
              <w:t>7951700020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i/>
                <w:color w:val="000000"/>
                <w:lang w:bidi="ar-SA"/>
              </w:rPr>
            </w:pPr>
            <w:r w:rsidRPr="00924E07">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Cs/>
                <w:i/>
                <w:color w:val="000000"/>
                <w:lang w:bidi="ar-SA"/>
              </w:rPr>
            </w:pP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rPr>
                <w:rFonts w:cs="Times New Roman"/>
                <w:i/>
                <w:lang w:bidi="ar-SA"/>
              </w:rPr>
            </w:pPr>
            <w:r w:rsidRPr="00924E07">
              <w:rPr>
                <w:rFonts w:cs="Times New Roman"/>
                <w:i/>
                <w:lang w:bidi="ar-SA"/>
              </w:rPr>
              <w:t>-прочие межбюджетные трансферты на реализацию мероприятий муниципальной программы  «Развитие транспортной системы Верхнекетского района на 2016-2021 годы» (мероприятия в отношении автомобильных дорог местного значения вне границ населенных пунктов по расходам дорожного фонда муниципального образования "Верхнекетский район")</w:t>
            </w:r>
          </w:p>
          <w:p w:rsidR="00924E07" w:rsidRPr="00924E07" w:rsidRDefault="00924E07" w:rsidP="00924E07">
            <w:pPr>
              <w:autoSpaceDE w:val="0"/>
              <w:autoSpaceDN w:val="0"/>
              <w:adjustRightInd w:val="0"/>
              <w:rPr>
                <w:rFonts w:ascii="Times New Roman CYR" w:hAnsi="Times New Roman CYR" w:cs="Times New Roman CYR"/>
                <w:b/>
                <w:bCs/>
                <w:color w:val="000000"/>
                <w:lang w:bidi="ar-SA"/>
              </w:rPr>
            </w:pP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i/>
                <w:color w:val="000000"/>
                <w:lang w:bidi="ar-SA"/>
              </w:rPr>
            </w:pPr>
            <w:r w:rsidRPr="00924E07">
              <w:rPr>
                <w:rFonts w:ascii="Times New Roman CYR" w:hAnsi="Times New Roman CYR" w:cs="Times New Roman CYR"/>
                <w:bCs/>
                <w:i/>
                <w:color w:val="000000"/>
                <w:lang w:bidi="ar-SA"/>
              </w:rPr>
              <w:t>0409</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i/>
                <w:color w:val="000000"/>
                <w:lang w:bidi="ar-SA"/>
              </w:rPr>
            </w:pPr>
            <w:r w:rsidRPr="00924E07">
              <w:rPr>
                <w:rFonts w:ascii="Times New Roman CYR" w:hAnsi="Times New Roman CYR" w:cs="Times New Roman CYR"/>
                <w:bCs/>
                <w:i/>
                <w:color w:val="000000"/>
                <w:lang w:bidi="ar-SA"/>
              </w:rPr>
              <w:t>7951700030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i/>
                <w:color w:val="000000"/>
                <w:lang w:bidi="ar-SA"/>
              </w:rPr>
            </w:pPr>
            <w:r w:rsidRPr="00924E07">
              <w:rPr>
                <w:rFonts w:ascii="Times New Roman CYR" w:hAnsi="Times New Roman CYR" w:cs="Times New Roman CYR"/>
                <w:bCs/>
                <w:i/>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Cs/>
                <w:i/>
                <w:color w:val="000000"/>
                <w:lang w:bidi="ar-SA"/>
              </w:rPr>
            </w:pP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Жилищно-коммунальное хозяйство</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0500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600,2</w:t>
            </w:r>
          </w:p>
        </w:tc>
      </w:tr>
      <w:tr w:rsidR="00924E07" w:rsidRPr="00924E07" w:rsidTr="00B66CF6">
        <w:trPr>
          <w:trHeight w:val="23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406"/>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Жилищное хозяйство</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252,1</w:t>
            </w:r>
          </w:p>
        </w:tc>
      </w:tr>
      <w:tr w:rsidR="00924E07" w:rsidRPr="00924E07" w:rsidTr="00B66CF6">
        <w:trPr>
          <w:trHeight w:val="377"/>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Поддержка жилищного хозяйства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3900000000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252,1</w:t>
            </w:r>
          </w:p>
        </w:tc>
      </w:tr>
      <w:tr w:rsidR="00924E07" w:rsidRPr="00924E07" w:rsidTr="00B66CF6">
        <w:trPr>
          <w:trHeight w:val="84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Капитальный ремонт муниципального жилищного фонда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3900200000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252,1</w:t>
            </w:r>
          </w:p>
        </w:tc>
      </w:tr>
      <w:tr w:rsidR="00924E07" w:rsidRPr="00924E07" w:rsidTr="00B66CF6">
        <w:trPr>
          <w:trHeight w:val="33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62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lang w:bidi="ar-SA"/>
              </w:rPr>
              <w:t xml:space="preserve">Закупка товаров, работ, услуг в целях капитального ремонта государственного (муниципального) имущества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3900200000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220,0</w:t>
            </w:r>
          </w:p>
        </w:tc>
      </w:tr>
      <w:tr w:rsidR="00924E07" w:rsidRPr="00924E07" w:rsidTr="00B66CF6">
        <w:trPr>
          <w:trHeight w:val="348"/>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Расходы на уплату взносов в Региональный фонд капитального ремонта за муниципальное жилье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3900200010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32,1</w:t>
            </w:r>
          </w:p>
        </w:tc>
      </w:tr>
      <w:tr w:rsidR="00924E07" w:rsidRPr="00924E07" w:rsidTr="00B66CF6">
        <w:trPr>
          <w:trHeight w:val="348"/>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cs="Times New Roman"/>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3900200010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32,1</w:t>
            </w: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Коммунальное хозяйство</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111,8</w:t>
            </w: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color w:val="000000"/>
                <w:lang w:bidi="ar-SA"/>
              </w:rPr>
              <w:lastRenderedPageBreak/>
              <w:t>Поддержка коммунального хозяйства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3910000000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111,8</w:t>
            </w: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lang w:bidi="ar-SA"/>
              </w:rPr>
              <w:t>Закупка товаров, работ, услуг в целях капитального ремонта государственного (муниципального) имущества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3910200000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243</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31,8</w:t>
            </w: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color w:val="000000"/>
                <w:lang w:bidi="ar-SA"/>
              </w:rPr>
              <w:t>Прочая закупка товаров, работ и услуг</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0502</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3910200000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80,0</w:t>
            </w:r>
          </w:p>
        </w:tc>
      </w:tr>
      <w:tr w:rsidR="00924E07" w:rsidRPr="00924E07" w:rsidTr="00B66CF6">
        <w:trPr>
          <w:trHeight w:val="30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Благоустройство</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236,3</w:t>
            </w:r>
          </w:p>
        </w:tc>
      </w:tr>
      <w:tr w:rsidR="00924E07" w:rsidRPr="00924E07" w:rsidTr="00B66CF6">
        <w:trPr>
          <w:trHeight w:val="29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Благоустройство</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236,3</w:t>
            </w:r>
          </w:p>
        </w:tc>
      </w:tr>
      <w:tr w:rsidR="00924E07" w:rsidRPr="00924E07" w:rsidTr="00B66CF6">
        <w:trPr>
          <w:trHeight w:val="29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Уличное освещение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6000100000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68,2</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6000100000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68,2</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Организация и содержание мест захоронения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6000400000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10,3</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55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6000400000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10,3</w:t>
            </w:r>
          </w:p>
        </w:tc>
      </w:tr>
      <w:tr w:rsidR="00924E07" w:rsidRPr="00924E07" w:rsidTr="00B66CF6">
        <w:trPr>
          <w:trHeight w:val="52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Прочие мероприятия по благоустройству поселений</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6000500000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iCs/>
                <w:color w:val="000000"/>
                <w:lang w:val="en-US" w:bidi="ar-SA"/>
              </w:rPr>
            </w:pPr>
            <w:r w:rsidRPr="00924E07">
              <w:rPr>
                <w:rFonts w:ascii="Times New Roman CYR" w:hAnsi="Times New Roman CYR" w:cs="Times New Roman CYR"/>
                <w:iCs/>
                <w:color w:val="000000"/>
                <w:lang w:bidi="ar-SA"/>
              </w:rPr>
              <w:t>157,8</w:t>
            </w:r>
          </w:p>
        </w:tc>
      </w:tr>
      <w:tr w:rsidR="00924E07" w:rsidRPr="00924E07" w:rsidTr="00B66CF6">
        <w:trPr>
          <w:trHeight w:val="34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i/>
                <w:iCs/>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
                <w:i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i/>
                <w:iCs/>
                <w:color w:val="000000"/>
                <w:lang w:bidi="ar-SA"/>
              </w:rPr>
            </w:pPr>
          </w:p>
        </w:tc>
      </w:tr>
      <w:tr w:rsidR="00924E07" w:rsidRPr="00924E07" w:rsidTr="00B66CF6">
        <w:trPr>
          <w:trHeight w:val="523"/>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0503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6000500000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iCs/>
                <w:color w:val="000000"/>
                <w:lang w:bidi="ar-SA"/>
              </w:rPr>
            </w:pPr>
            <w:r w:rsidRPr="00924E07">
              <w:rPr>
                <w:rFonts w:ascii="Times New Roman CYR" w:hAnsi="Times New Roman CYR" w:cs="Times New Roman CYR"/>
                <w:iCs/>
                <w:color w:val="000000"/>
                <w:lang w:bidi="ar-SA"/>
              </w:rPr>
              <w:t>157,8</w:t>
            </w:r>
          </w:p>
        </w:tc>
      </w:tr>
      <w:tr w:rsidR="00924E07" w:rsidRPr="00924E07" w:rsidTr="00B66CF6">
        <w:trPr>
          <w:trHeight w:val="45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Образование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0700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7,5</w:t>
            </w:r>
          </w:p>
        </w:tc>
      </w:tr>
      <w:tr w:rsidR="00924E07" w:rsidRPr="00924E07" w:rsidTr="00B66CF6">
        <w:trPr>
          <w:trHeight w:val="406"/>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Молодежная политика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7,5</w:t>
            </w:r>
          </w:p>
        </w:tc>
      </w:tr>
      <w:tr w:rsidR="00924E07" w:rsidRPr="00924E07" w:rsidTr="00B66CF6">
        <w:trPr>
          <w:trHeight w:val="41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Организация воспитательной работы с молодежью</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4310100000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7,5</w:t>
            </w:r>
          </w:p>
        </w:tc>
      </w:tr>
      <w:tr w:rsidR="00924E07" w:rsidRPr="00924E07" w:rsidTr="00B66CF6">
        <w:trPr>
          <w:trHeight w:val="298"/>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Прочая  закупка товаров, работ и услуг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0707</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4310100000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7,5</w:t>
            </w:r>
          </w:p>
        </w:tc>
      </w:tr>
      <w:tr w:rsidR="00924E07" w:rsidRPr="00924E07" w:rsidTr="00B66CF6">
        <w:trPr>
          <w:trHeight w:val="33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b/>
                <w:bCs/>
                <w:lang w:bidi="ar-SA"/>
              </w:rPr>
            </w:pPr>
            <w:r w:rsidRPr="00924E07">
              <w:rPr>
                <w:rFonts w:ascii="Times New Roman CYR" w:hAnsi="Times New Roman CYR" w:cs="Times New Roman CYR"/>
                <w:b/>
                <w:bCs/>
                <w:lang w:bidi="ar-SA"/>
              </w:rPr>
              <w:t>Социальная политика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1000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b/>
                <w:color w:val="000000"/>
                <w:lang w:bidi="ar-SA"/>
              </w:rPr>
            </w:pPr>
            <w:r w:rsidRPr="00924E07">
              <w:rPr>
                <w:rFonts w:ascii="Times New Roman CYR" w:hAnsi="Times New Roman CYR" w:cs="Times New Roman CYR"/>
                <w:b/>
                <w:color w:val="000000"/>
                <w:lang w:bidi="ar-SA"/>
              </w:rPr>
              <w:t>20,0</w:t>
            </w: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t>Социальное обеспечение населения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20,0</w:t>
            </w: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t>Муниципальные программы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ascii="Times New Roman CYR" w:hAnsi="Times New Roman CYR" w:cs="Times New Roman CYR"/>
                <w:lang w:bidi="ar-SA"/>
              </w:rPr>
            </w:pPr>
            <w:r w:rsidRPr="00924E07">
              <w:rPr>
                <w:rFonts w:ascii="Times New Roman CYR" w:hAnsi="Times New Roman CYR" w:cs="Times New Roman CYR"/>
                <w:lang w:bidi="ar-SA"/>
              </w:rPr>
              <w:t>7950000000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20,0</w:t>
            </w: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ascii="Times New Roman CYR" w:hAnsi="Times New Roman CYR" w:cs="Times New Roman CYR"/>
                <w:lang w:bidi="ar-SA"/>
              </w:rPr>
            </w:pPr>
            <w:r w:rsidRPr="00924E07">
              <w:rPr>
                <w:rFonts w:ascii="Times New Roman CYR" w:hAnsi="Times New Roman CYR" w:cs="Times New Roman CYR"/>
                <w:lang w:bidi="ar-SA"/>
              </w:rPr>
              <w:t>7950200000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20,0</w:t>
            </w: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t>Муниципальная программа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ascii="Times New Roman CYR" w:hAnsi="Times New Roman CYR" w:cs="Times New Roman CYR"/>
                <w:lang w:bidi="ar-SA"/>
              </w:rPr>
            </w:pPr>
            <w:r w:rsidRPr="00924E07">
              <w:rPr>
                <w:rFonts w:ascii="Times New Roman CYR" w:hAnsi="Times New Roman CYR" w:cs="Times New Roman CYR"/>
                <w:lang w:bidi="ar-SA"/>
              </w:rPr>
              <w:t>7950200030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20,0</w:t>
            </w: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i/>
                <w:lang w:bidi="ar-SA"/>
              </w:rPr>
            </w:pPr>
            <w:r w:rsidRPr="00924E07">
              <w:rPr>
                <w:rFonts w:ascii="Times New Roman CYR" w:hAnsi="Times New Roman CYR" w:cs="Times New Roman CYR"/>
                <w:i/>
                <w:lang w:bidi="ar-SA"/>
              </w:rPr>
              <w:t xml:space="preserve">прочие межбюджетные трансферты 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w:t>
            </w:r>
            <w:r w:rsidRPr="00924E07">
              <w:rPr>
                <w:rFonts w:ascii="Times New Roman CYR" w:hAnsi="Times New Roman CYR" w:cs="Times New Roman CYR"/>
                <w:i/>
                <w:lang w:bidi="ar-SA"/>
              </w:rPr>
              <w:lastRenderedPageBreak/>
              <w:t>более несовершеннолетних детей)</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lastRenderedPageBreak/>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i/>
                <w:lang w:bidi="ar-SA"/>
              </w:rPr>
            </w:pPr>
            <w:r w:rsidRPr="00924E07">
              <w:rPr>
                <w:rFonts w:cs="Times New Roman"/>
                <w:i/>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i/>
                <w:lang w:bidi="ar-SA"/>
              </w:rPr>
            </w:pPr>
            <w:r w:rsidRPr="00924E07">
              <w:rPr>
                <w:rFonts w:cs="Times New Roman"/>
                <w:i/>
                <w:lang w:bidi="ar-SA"/>
              </w:rPr>
              <w:t>7950200030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cs="Times New Roman"/>
                <w:i/>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i/>
                <w:lang w:bidi="ar-SA"/>
              </w:rPr>
            </w:pPr>
            <w:r w:rsidRPr="00924E07">
              <w:rPr>
                <w:rFonts w:cs="Times New Roman"/>
                <w:i/>
                <w:lang w:bidi="ar-SA"/>
              </w:rPr>
              <w:t>20,0</w:t>
            </w:r>
          </w:p>
        </w:tc>
      </w:tr>
      <w:tr w:rsidR="00924E07" w:rsidRPr="00924E07" w:rsidTr="00B66CF6">
        <w:trPr>
          <w:trHeight w:val="722"/>
        </w:trPr>
        <w:tc>
          <w:tcPr>
            <w:tcW w:w="4992" w:type="dxa"/>
            <w:tcBorders>
              <w:top w:val="single" w:sz="6" w:space="0" w:color="C0C0C0"/>
              <w:left w:val="single" w:sz="6" w:space="0" w:color="auto"/>
              <w:bottom w:val="single" w:sz="6" w:space="0" w:color="C0C0C0"/>
              <w:right w:val="single" w:sz="6" w:space="0" w:color="C0C0C0"/>
            </w:tcBorders>
            <w:vAlign w:val="center"/>
          </w:tcPr>
          <w:p w:rsidR="00924E07" w:rsidRPr="00924E07" w:rsidRDefault="00924E07" w:rsidP="00924E07">
            <w:pPr>
              <w:rPr>
                <w:rFonts w:ascii="Times New Roman CYR" w:hAnsi="Times New Roman CYR" w:cs="Times New Roman CYR"/>
                <w:lang w:bidi="ar-SA"/>
              </w:rPr>
            </w:pPr>
            <w:r w:rsidRPr="00924E07">
              <w:rPr>
                <w:rFonts w:ascii="Times New Roman CYR" w:hAnsi="Times New Roman CYR" w:cs="Times New Roman CYR"/>
                <w:lang w:bidi="ar-SA"/>
              </w:rPr>
              <w:lastRenderedPageBreak/>
              <w:t>Пособия, компенсации, меры социальной поддержки по публичным нормативным обязательствам</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1003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jc w:val="center"/>
              <w:rPr>
                <w:rFonts w:ascii="Times New Roman CYR" w:hAnsi="Times New Roman CYR" w:cs="Times New Roman CYR"/>
                <w:lang w:bidi="ar-SA"/>
              </w:rPr>
            </w:pPr>
            <w:r w:rsidRPr="00924E07">
              <w:rPr>
                <w:rFonts w:ascii="Times New Roman CYR" w:hAnsi="Times New Roman CYR" w:cs="Times New Roman CYR"/>
                <w:lang w:bidi="ar-SA"/>
              </w:rPr>
              <w:t>7950200030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313</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20,0</w:t>
            </w:r>
          </w:p>
        </w:tc>
      </w:tr>
      <w:tr w:rsidR="00924E07" w:rsidRPr="00924E07" w:rsidTr="00B66CF6">
        <w:trPr>
          <w:trHeight w:val="31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Физическая культура и спорт</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1100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7,5</w:t>
            </w:r>
          </w:p>
        </w:tc>
      </w:tr>
      <w:tr w:rsidR="00924E07" w:rsidRPr="00924E07" w:rsidTr="00B66CF6">
        <w:trPr>
          <w:trHeight w:val="55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Физкультурно-оздоровительная работа и спортивные мероприятия</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5120000000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7,5</w:t>
            </w:r>
          </w:p>
        </w:tc>
      </w:tr>
      <w:tr w:rsidR="00924E07" w:rsidRPr="00924E07" w:rsidTr="00B66CF6">
        <w:trPr>
          <w:trHeight w:val="62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Мероприятия в области физической культуры и спорта, туризма</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5129700000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7,5</w:t>
            </w:r>
          </w:p>
        </w:tc>
      </w:tr>
      <w:tr w:rsidR="00924E07" w:rsidRPr="00924E07" w:rsidTr="00B66CF6">
        <w:trPr>
          <w:trHeight w:val="300"/>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ascii="Times New Roman CYR" w:hAnsi="Times New Roman CYR" w:cs="Times New Roman CYR"/>
                <w:color w:val="000000"/>
                <w:lang w:bidi="ar-SA"/>
              </w:rPr>
            </w:pPr>
          </w:p>
        </w:tc>
      </w:tr>
      <w:tr w:rsidR="00924E07" w:rsidRPr="00924E07" w:rsidTr="00B66CF6">
        <w:trPr>
          <w:trHeight w:val="62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Прочая закупка товаров, работ и услуг</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1101</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5129700000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244</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jc w:val="right"/>
              <w:rPr>
                <w:rFonts w:cs="Times New Roman"/>
                <w:lang w:bidi="ar-SA"/>
              </w:rPr>
            </w:pPr>
            <w:r w:rsidRPr="00924E07">
              <w:rPr>
                <w:rFonts w:ascii="Times New Roman CYR" w:hAnsi="Times New Roman CYR" w:cs="Times New Roman CYR"/>
                <w:color w:val="000000"/>
                <w:lang w:bidi="ar-SA"/>
              </w:rPr>
              <w:t>7,5</w:t>
            </w:r>
          </w:p>
        </w:tc>
      </w:tr>
      <w:tr w:rsidR="00924E07" w:rsidRPr="00924E07" w:rsidTr="00B66CF6">
        <w:trPr>
          <w:trHeight w:val="73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Межбюджетные трансферты общего характера бюджетам бюджетной системы Российской Федерации</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b/>
                <w:lang w:bidi="ar-SA"/>
              </w:rPr>
            </w:pPr>
            <w:r w:rsidRPr="00924E07">
              <w:rPr>
                <w:rFonts w:cs="Times New Roman"/>
                <w:b/>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1400</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r w:rsidRPr="00924E07">
              <w:rPr>
                <w:rFonts w:ascii="Times New Roman CYR" w:hAnsi="Times New Roman CYR" w:cs="Times New Roman CYR"/>
                <w:b/>
                <w:bCs/>
                <w:color w:val="000000"/>
                <w:lang w:bidi="ar-SA"/>
              </w:rPr>
              <w:t>209,4</w:t>
            </w:r>
          </w:p>
          <w:p w:rsidR="00924E07" w:rsidRPr="00924E07" w:rsidRDefault="00924E07" w:rsidP="00924E07">
            <w:pPr>
              <w:autoSpaceDE w:val="0"/>
              <w:autoSpaceDN w:val="0"/>
              <w:adjustRightInd w:val="0"/>
              <w:jc w:val="right"/>
              <w:rPr>
                <w:rFonts w:ascii="Times New Roman CYR" w:hAnsi="Times New Roman CYR" w:cs="Times New Roman CYR"/>
                <w:b/>
                <w:bCs/>
                <w:color w:val="000000"/>
                <w:lang w:bidi="ar-SA"/>
              </w:rPr>
            </w:pPr>
          </w:p>
        </w:tc>
      </w:tr>
      <w:tr w:rsidR="00924E07" w:rsidRPr="00924E07" w:rsidTr="00B66CF6">
        <w:trPr>
          <w:trHeight w:val="36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bCs/>
                <w:i/>
                <w:color w:val="000000"/>
                <w:lang w:bidi="ar-SA"/>
              </w:rPr>
            </w:pPr>
            <w:r w:rsidRPr="00924E07">
              <w:rPr>
                <w:rFonts w:ascii="Times New Roman CYR" w:hAnsi="Times New Roman CYR" w:cs="Times New Roman CYR"/>
                <w:bCs/>
                <w:i/>
                <w:color w:val="000000"/>
                <w:lang w:bidi="ar-SA"/>
              </w:rPr>
              <w:t xml:space="preserve">Прочие межбюджетные трансферты общего характера </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r w:rsidRPr="00924E07">
              <w:rPr>
                <w:rFonts w:ascii="Times New Roman CYR" w:hAnsi="Times New Roman CYR" w:cs="Times New Roman CYR"/>
                <w:bCs/>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bCs/>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i/>
                <w:color w:val="000000"/>
                <w:lang w:bidi="ar-SA"/>
              </w:rPr>
            </w:pPr>
            <w:r w:rsidRPr="00924E07">
              <w:rPr>
                <w:rFonts w:ascii="Times New Roman CYR" w:hAnsi="Times New Roman CYR" w:cs="Times New Roman CYR"/>
                <w:i/>
                <w:color w:val="000000"/>
                <w:lang w:bidi="ar-SA"/>
              </w:rPr>
              <w:t>209,4</w:t>
            </w:r>
          </w:p>
        </w:tc>
      </w:tr>
      <w:tr w:rsidR="00924E07" w:rsidRPr="00924E07" w:rsidTr="00B66CF6">
        <w:trPr>
          <w:trHeight w:val="1498"/>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209,4</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Иные межбюджетные трансферты</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5210600000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540</w:t>
            </w: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209,4</w:t>
            </w:r>
          </w:p>
        </w:tc>
      </w:tr>
      <w:tr w:rsidR="00924E07" w:rsidRPr="00924E07" w:rsidTr="00B66CF6">
        <w:trPr>
          <w:trHeight w:val="334"/>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в том числе</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p>
        </w:tc>
      </w:tr>
      <w:tr w:rsidR="00924E07" w:rsidRPr="00924E07" w:rsidTr="00B66CF6">
        <w:trPr>
          <w:trHeight w:val="595"/>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организация и осуществление мероприятий по работе с детьми и молодежью в поселении</w:t>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5210600010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24,6</w:t>
            </w:r>
          </w:p>
        </w:tc>
      </w:tr>
      <w:tr w:rsidR="00924E07" w:rsidRPr="00924E07" w:rsidTr="00B66CF6">
        <w:trPr>
          <w:trHeight w:val="971"/>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создание условий для организации досуга и обеспечения жителей поселения услугами организаций культуры; организация библиотечного обслуживания населения, комплектование и обеспечение сохранности библиотечных фондов библиотек поселения</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5210600020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14,7</w:t>
            </w:r>
          </w:p>
        </w:tc>
      </w:tr>
      <w:tr w:rsidR="00924E07" w:rsidRPr="00924E07" w:rsidTr="00B66CF6">
        <w:trPr>
          <w:trHeight w:val="877"/>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осуществление контроля предусмотренного частями 3,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5210600030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2,9</w:t>
            </w:r>
          </w:p>
        </w:tc>
      </w:tr>
      <w:tr w:rsidR="00924E07" w:rsidRPr="00924E07" w:rsidTr="00B66CF6">
        <w:trPr>
          <w:trHeight w:val="1802"/>
        </w:trPr>
        <w:tc>
          <w:tcPr>
            <w:tcW w:w="4992" w:type="dxa"/>
            <w:tcBorders>
              <w:top w:val="single" w:sz="6" w:space="0" w:color="C0C0C0"/>
              <w:left w:val="single" w:sz="6" w:space="0" w:color="auto"/>
              <w:bottom w:val="single" w:sz="6" w:space="0" w:color="C0C0C0"/>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участие в предупреждении и ликвидации последствий чрезвычайных ситуаций в границах поселения</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5210600050</w:t>
            </w:r>
          </w:p>
        </w:tc>
        <w:tc>
          <w:tcPr>
            <w:tcW w:w="483" w:type="dxa"/>
            <w:tcBorders>
              <w:top w:val="single" w:sz="6" w:space="0" w:color="C0C0C0"/>
              <w:left w:val="single" w:sz="6" w:space="0" w:color="C0C0C0"/>
              <w:bottom w:val="single" w:sz="6" w:space="0" w:color="C0C0C0"/>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6" w:space="0" w:color="C0C0C0"/>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24,5</w:t>
            </w:r>
          </w:p>
        </w:tc>
      </w:tr>
      <w:tr w:rsidR="00924E07" w:rsidRPr="00924E07" w:rsidTr="00B66CF6">
        <w:trPr>
          <w:trHeight w:val="1133"/>
        </w:trPr>
        <w:tc>
          <w:tcPr>
            <w:tcW w:w="4992" w:type="dxa"/>
            <w:tcBorders>
              <w:top w:val="single" w:sz="6" w:space="0" w:color="C0C0C0"/>
              <w:left w:val="single" w:sz="6" w:space="0" w:color="auto"/>
              <w:bottom w:val="single" w:sz="4" w:space="0" w:color="auto"/>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lastRenderedPageBreak/>
              <w:t>по подготовке документов для выдачи разрешений на строительство (за исключением случаев, предусмотренных Градостроительным кодексом Российской Федерации, иными федеральными законами), по подготовке документов для выдачи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осуществлению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6" w:space="0" w:color="C0C0C0"/>
              <w:left w:val="single" w:sz="6" w:space="0" w:color="C0C0C0"/>
              <w:bottom w:val="single" w:sz="4" w:space="0" w:color="auto"/>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6" w:space="0" w:color="C0C0C0"/>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6" w:space="0" w:color="C0C0C0"/>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5210600060</w:t>
            </w:r>
          </w:p>
        </w:tc>
        <w:tc>
          <w:tcPr>
            <w:tcW w:w="483" w:type="dxa"/>
            <w:tcBorders>
              <w:top w:val="single" w:sz="6" w:space="0" w:color="C0C0C0"/>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6" w:space="0" w:color="C0C0C0"/>
              <w:left w:val="single" w:sz="6" w:space="0" w:color="C0C0C0"/>
              <w:bottom w:val="single" w:sz="4" w:space="0" w:color="auto"/>
              <w:right w:val="single" w:sz="6"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73,6</w:t>
            </w:r>
          </w:p>
        </w:tc>
      </w:tr>
      <w:tr w:rsidR="00924E07" w:rsidRPr="00924E07" w:rsidTr="00B66CF6">
        <w:trPr>
          <w:trHeight w:val="552"/>
        </w:trPr>
        <w:tc>
          <w:tcPr>
            <w:tcW w:w="4992" w:type="dxa"/>
            <w:tcBorders>
              <w:top w:val="single" w:sz="4" w:space="0" w:color="auto"/>
              <w:left w:val="single" w:sz="4" w:space="0" w:color="auto"/>
              <w:bottom w:val="single" w:sz="4" w:space="0" w:color="auto"/>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по проведению внешнего муниципального финансового контроля</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5210600070</w:t>
            </w:r>
          </w:p>
        </w:tc>
        <w:tc>
          <w:tcPr>
            <w:tcW w:w="483" w:type="dxa"/>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6,9</w:t>
            </w:r>
          </w:p>
        </w:tc>
      </w:tr>
      <w:tr w:rsidR="00924E07" w:rsidRPr="00924E07" w:rsidTr="00B66CF6">
        <w:trPr>
          <w:trHeight w:val="552"/>
        </w:trPr>
        <w:tc>
          <w:tcPr>
            <w:tcW w:w="4992" w:type="dxa"/>
            <w:tcBorders>
              <w:top w:val="single" w:sz="4" w:space="0" w:color="auto"/>
              <w:left w:val="single" w:sz="4" w:space="0" w:color="auto"/>
              <w:bottom w:val="single" w:sz="4" w:space="0" w:color="auto"/>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по проведению текущей антикоррупционной и правовой экспертизы муниципальных нормативных правовых актов и их проектов</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5210600080</w:t>
            </w:r>
          </w:p>
        </w:tc>
        <w:tc>
          <w:tcPr>
            <w:tcW w:w="483" w:type="dxa"/>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18,0</w:t>
            </w:r>
          </w:p>
        </w:tc>
      </w:tr>
      <w:tr w:rsidR="00924E07" w:rsidRPr="00924E07" w:rsidTr="00B66CF6">
        <w:trPr>
          <w:trHeight w:val="552"/>
        </w:trPr>
        <w:tc>
          <w:tcPr>
            <w:tcW w:w="4992" w:type="dxa"/>
            <w:tcBorders>
              <w:top w:val="single" w:sz="4" w:space="0" w:color="auto"/>
              <w:left w:val="single" w:sz="4" w:space="0" w:color="auto"/>
              <w:bottom w:val="single" w:sz="4" w:space="0" w:color="auto"/>
              <w:right w:val="single" w:sz="6" w:space="0" w:color="C0C0C0"/>
            </w:tcBorders>
          </w:tcPr>
          <w:p w:rsidR="00924E07" w:rsidRPr="00924E07" w:rsidRDefault="00924E07" w:rsidP="00924E07">
            <w:pPr>
              <w:autoSpaceDE w:val="0"/>
              <w:autoSpaceDN w:val="0"/>
              <w:adjustRightInd w:val="0"/>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по осуществлению закупок в соответствии с требованиями, установленными Федеральным законом от 05.04.2013 №44-ФЗ «О контрактной системе в сфере закупок товаров, работ, услуг для обеспечения государственных и муниципальных нужд», путём проведения электронного и открытого аукционов, запросов котировок, запросов предложений, предварительного отбора участников закупки в целях оказания гуманитарной помощи либо ликвидации последствий чрезвычайных ситуаций природного или техногенного характера; по размещению в реестре контрактов информации и документов о заключённых заказчиком муниципальных контрактах</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tc>
        <w:tc>
          <w:tcPr>
            <w:tcW w:w="425"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5210600090</w:t>
            </w:r>
          </w:p>
        </w:tc>
        <w:tc>
          <w:tcPr>
            <w:tcW w:w="483" w:type="dxa"/>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p>
        </w:tc>
        <w:tc>
          <w:tcPr>
            <w:tcW w:w="1195" w:type="dxa"/>
            <w:tcBorders>
              <w:top w:val="single" w:sz="4" w:space="0" w:color="auto"/>
              <w:left w:val="single" w:sz="6" w:space="0" w:color="C0C0C0"/>
              <w:bottom w:val="single" w:sz="4" w:space="0" w:color="auto"/>
              <w:right w:val="single" w:sz="4"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1,2</w:t>
            </w:r>
          </w:p>
        </w:tc>
      </w:tr>
      <w:tr w:rsidR="00924E07" w:rsidRPr="00924E07" w:rsidTr="00B66CF6">
        <w:trPr>
          <w:trHeight w:val="552"/>
        </w:trPr>
        <w:tc>
          <w:tcPr>
            <w:tcW w:w="4992" w:type="dxa"/>
            <w:tcBorders>
              <w:top w:val="single" w:sz="4" w:space="0" w:color="auto"/>
              <w:left w:val="single" w:sz="4" w:space="0" w:color="auto"/>
              <w:bottom w:val="single" w:sz="4" w:space="0" w:color="auto"/>
              <w:right w:val="single" w:sz="6" w:space="0" w:color="C0C0C0"/>
            </w:tcBorders>
          </w:tcPr>
          <w:p w:rsidR="00924E07" w:rsidRPr="00924E07" w:rsidRDefault="00924E07" w:rsidP="00924E07">
            <w:pP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 xml:space="preserve"> по опубликованию муниципальных нормативных правовых актов поселения и их проектов; по размещению официальной информации поселения в информационном вестнике Верхнекетского района "Территория"</w:t>
            </w:r>
            <w:r w:rsidRPr="00924E07">
              <w:rPr>
                <w:rFonts w:ascii="Times New Roman CYR" w:hAnsi="Times New Roman CYR" w:cs="Times New Roman CYR"/>
                <w:color w:val="000000"/>
                <w:lang w:bidi="ar-SA"/>
              </w:rPr>
              <w:tab/>
            </w:r>
            <w:r w:rsidRPr="00924E07">
              <w:rPr>
                <w:rFonts w:ascii="Times New Roman CYR" w:hAnsi="Times New Roman CYR" w:cs="Times New Roman CYR"/>
                <w:color w:val="000000"/>
                <w:lang w:bidi="ar-SA"/>
              </w:rPr>
              <w:tab/>
            </w:r>
          </w:p>
          <w:p w:rsidR="00924E07" w:rsidRPr="00924E07" w:rsidRDefault="00924E07" w:rsidP="00924E07">
            <w:pPr>
              <w:autoSpaceDE w:val="0"/>
              <w:autoSpaceDN w:val="0"/>
              <w:adjustRightInd w:val="0"/>
              <w:rPr>
                <w:rFonts w:ascii="Times New Roman CYR" w:hAnsi="Times New Roman CYR" w:cs="Times New Roman CYR"/>
                <w:color w:val="000000"/>
                <w:lang w:bidi="ar-SA"/>
              </w:rPr>
            </w:pPr>
          </w:p>
        </w:tc>
        <w:tc>
          <w:tcPr>
            <w:tcW w:w="425"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rPr>
                <w:rFonts w:cs="Times New Roman"/>
                <w:lang w:bidi="ar-SA"/>
              </w:rPr>
            </w:pPr>
            <w:r w:rsidRPr="00924E07">
              <w:rPr>
                <w:rFonts w:cs="Times New Roman"/>
                <w:lang w:bidi="ar-SA"/>
              </w:rPr>
              <w:t>917</w:t>
            </w:r>
          </w:p>
        </w:tc>
        <w:tc>
          <w:tcPr>
            <w:tcW w:w="733" w:type="dxa"/>
            <w:gridSpan w:val="2"/>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1403</w:t>
            </w:r>
          </w:p>
        </w:tc>
        <w:tc>
          <w:tcPr>
            <w:tcW w:w="1677" w:type="dxa"/>
            <w:gridSpan w:val="3"/>
            <w:tcBorders>
              <w:top w:val="single" w:sz="4" w:space="0" w:color="auto"/>
              <w:left w:val="single" w:sz="6" w:space="0" w:color="C0C0C0"/>
              <w:bottom w:val="single" w:sz="4" w:space="0" w:color="auto"/>
              <w:right w:val="single" w:sz="6" w:space="0" w:color="C0C0C0"/>
            </w:tcBorders>
          </w:tcPr>
          <w:p w:rsidR="00924E07" w:rsidRPr="00924E07" w:rsidRDefault="00924E07" w:rsidP="00924E07">
            <w:pPr>
              <w:autoSpaceDE w:val="0"/>
              <w:autoSpaceDN w:val="0"/>
              <w:adjustRightInd w:val="0"/>
              <w:jc w:val="center"/>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5210600100</w:t>
            </w:r>
          </w:p>
        </w:tc>
        <w:tc>
          <w:tcPr>
            <w:tcW w:w="483" w:type="dxa"/>
            <w:tcBorders>
              <w:top w:val="single" w:sz="4" w:space="0" w:color="auto"/>
              <w:left w:val="single" w:sz="6" w:space="0" w:color="C0C0C0"/>
              <w:bottom w:val="single" w:sz="4" w:space="0" w:color="auto"/>
              <w:right w:val="single" w:sz="6" w:space="0" w:color="C0C0C0"/>
            </w:tcBorders>
          </w:tcPr>
          <w:p w:rsidR="00924E07" w:rsidRPr="00924E07" w:rsidRDefault="00924E07" w:rsidP="00924E07">
            <w:pPr>
              <w:rPr>
                <w:rFonts w:cs="Times New Roman"/>
                <w:lang w:bidi="ar-SA"/>
              </w:rPr>
            </w:pPr>
          </w:p>
        </w:tc>
        <w:tc>
          <w:tcPr>
            <w:tcW w:w="1195" w:type="dxa"/>
            <w:tcBorders>
              <w:top w:val="single" w:sz="4" w:space="0" w:color="auto"/>
              <w:left w:val="single" w:sz="6" w:space="0" w:color="C0C0C0"/>
              <w:bottom w:val="single" w:sz="4" w:space="0" w:color="auto"/>
              <w:right w:val="single" w:sz="4" w:space="0" w:color="auto"/>
            </w:tcBorders>
          </w:tcPr>
          <w:p w:rsidR="00924E07" w:rsidRPr="00924E07" w:rsidRDefault="00924E07" w:rsidP="00924E07">
            <w:pPr>
              <w:autoSpaceDE w:val="0"/>
              <w:autoSpaceDN w:val="0"/>
              <w:adjustRightInd w:val="0"/>
              <w:jc w:val="right"/>
              <w:rPr>
                <w:rFonts w:ascii="Times New Roman CYR" w:hAnsi="Times New Roman CYR" w:cs="Times New Roman CYR"/>
                <w:color w:val="000000"/>
                <w:lang w:bidi="ar-SA"/>
              </w:rPr>
            </w:pPr>
            <w:r w:rsidRPr="00924E07">
              <w:rPr>
                <w:rFonts w:ascii="Times New Roman CYR" w:hAnsi="Times New Roman CYR" w:cs="Times New Roman CYR"/>
                <w:color w:val="000000"/>
                <w:lang w:bidi="ar-SA"/>
              </w:rPr>
              <w:t>43,0</w:t>
            </w:r>
          </w:p>
        </w:tc>
      </w:tr>
    </w:tbl>
    <w:p w:rsidR="00924E07" w:rsidRPr="00924E07" w:rsidRDefault="00924E07" w:rsidP="00924E07">
      <w:pPr>
        <w:rPr>
          <w:rFonts w:cs="Times New Roman"/>
          <w:lang w:bidi="ar-SA"/>
        </w:rPr>
      </w:pPr>
    </w:p>
    <w:p w:rsidR="00924E07" w:rsidRDefault="00924E07"/>
    <w:p w:rsidR="00924E07" w:rsidRDefault="00924E07"/>
    <w:p w:rsidR="00924E07" w:rsidRDefault="00924E07"/>
    <w:p w:rsidR="00924E07" w:rsidRDefault="00924E07"/>
    <w:p w:rsidR="00924E07" w:rsidRDefault="00924E07"/>
    <w:p w:rsidR="00924E07" w:rsidRDefault="00924E07"/>
    <w:p w:rsidR="00924E07" w:rsidRDefault="00924E07"/>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lastRenderedPageBreak/>
        <w:t xml:space="preserve">Пояснительная записка </w:t>
      </w: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 xml:space="preserve">к проекту местного бюджета муниципального образования Сайгинское сельское поселение Верхнекетского района Томской области </w:t>
      </w: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на 2020 год</w:t>
      </w:r>
    </w:p>
    <w:p w:rsidR="00924E07" w:rsidRPr="00924E07" w:rsidRDefault="00924E07" w:rsidP="00924E07">
      <w:pPr>
        <w:jc w:val="center"/>
        <w:rPr>
          <w:rFonts w:ascii="Arial" w:hAnsi="Arial" w:cs="Arial"/>
          <w:b/>
          <w:sz w:val="20"/>
          <w:szCs w:val="20"/>
          <w:lang w:bidi="ar-SA"/>
        </w:rPr>
      </w:pPr>
    </w:p>
    <w:p w:rsidR="00924E07" w:rsidRPr="00924E07" w:rsidRDefault="00924E07" w:rsidP="00924E07">
      <w:pPr>
        <w:jc w:val="center"/>
        <w:rPr>
          <w:rFonts w:ascii="Arial" w:hAnsi="Arial" w:cs="Arial"/>
          <w:b/>
          <w:sz w:val="20"/>
          <w:szCs w:val="20"/>
          <w:lang w:bidi="ar-SA"/>
        </w:rPr>
      </w:pPr>
    </w:p>
    <w:p w:rsidR="00924E07" w:rsidRPr="00924E07" w:rsidRDefault="00924E07" w:rsidP="00924E07">
      <w:pPr>
        <w:jc w:val="both"/>
        <w:rPr>
          <w:rFonts w:ascii="Arial" w:hAnsi="Arial" w:cs="Arial"/>
          <w:sz w:val="20"/>
          <w:szCs w:val="20"/>
          <w:lang w:bidi="ar-SA"/>
        </w:rPr>
      </w:pPr>
      <w:r w:rsidRPr="00924E07">
        <w:rPr>
          <w:rFonts w:ascii="Arial" w:hAnsi="Arial" w:cs="Arial"/>
          <w:b/>
          <w:sz w:val="20"/>
          <w:szCs w:val="20"/>
          <w:lang w:bidi="ar-SA"/>
        </w:rPr>
        <w:tab/>
      </w:r>
      <w:r w:rsidRPr="00924E07">
        <w:rPr>
          <w:rFonts w:ascii="Arial" w:hAnsi="Arial" w:cs="Arial"/>
          <w:sz w:val="20"/>
          <w:szCs w:val="20"/>
          <w:lang w:bidi="ar-SA"/>
        </w:rPr>
        <w:t>Формирование местного бюджета муниципального образования Сайгинское сельское поселение Верхнекетского района Томской области осуществлялось в соответствии с Бюджетным Кодексом РФ.</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ab/>
        <w:t>При формировании проекта местного бюджета учитывались принятые федеральные законы, предусматривающие внесение изменений в бюджетное и налоговое законодательство, вступающее в действие с 2020 года, реестр расходных обязательств Сайгинского сельского поселения.</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ab/>
        <w:t xml:space="preserve"> При формировании местного бюджета приняты показатели прогноза социально-экономического развития Сайгинского сельского поселения до 2022 года.</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ab/>
        <w:t>При формировании проекта местного бюджета обеспечено соблюдение принципов бюджетной системы, основными из которых являются обеспечение сбалансированности бюджета, результативности и эффективности использования бюджетных средств.</w:t>
      </w:r>
    </w:p>
    <w:p w:rsidR="00924E07" w:rsidRPr="00924E07" w:rsidRDefault="00924E07" w:rsidP="00924E07">
      <w:pPr>
        <w:jc w:val="center"/>
        <w:rPr>
          <w:rFonts w:ascii="Arial" w:hAnsi="Arial" w:cs="Arial"/>
          <w:b/>
          <w:sz w:val="20"/>
          <w:szCs w:val="20"/>
          <w:lang w:bidi="ar-SA"/>
        </w:rPr>
      </w:pP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ДОХОДЫ</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Общий объем доходов местного бюджета муниципального образования Сайгинское сельское поселение Верхнекетского района Томской области на 2020 год планируется  в сумме 5254,8 тыс. рублей. Налоговые и неналоговые доходы Сайгинского сельского поселения планируются в сумме  1712,4 тыс. рублей.</w:t>
      </w: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1.Налог на доходы физических лиц</w:t>
      </w:r>
    </w:p>
    <w:p w:rsidR="00924E07" w:rsidRPr="00924E07" w:rsidRDefault="00924E07" w:rsidP="00924E07">
      <w:pPr>
        <w:jc w:val="both"/>
        <w:rPr>
          <w:rFonts w:ascii="Arial" w:hAnsi="Arial" w:cs="Arial"/>
          <w:sz w:val="20"/>
          <w:szCs w:val="20"/>
          <w:lang w:bidi="ar-SA"/>
        </w:rPr>
      </w:pPr>
      <w:r w:rsidRPr="00924E07">
        <w:rPr>
          <w:rFonts w:ascii="Arial" w:hAnsi="Arial" w:cs="Arial"/>
          <w:b/>
          <w:sz w:val="20"/>
          <w:szCs w:val="20"/>
          <w:lang w:bidi="ar-SA"/>
        </w:rPr>
        <w:tab/>
      </w:r>
      <w:r w:rsidRPr="00924E07">
        <w:rPr>
          <w:rFonts w:ascii="Arial" w:hAnsi="Arial" w:cs="Arial"/>
          <w:sz w:val="20"/>
          <w:szCs w:val="20"/>
          <w:lang w:bidi="ar-SA"/>
        </w:rPr>
        <w:t>В основу расчета налога на доходы физических лиц принят прогнозируемый на 2020 год фонд оплаты труда. В расчете прогноза поступлений налога учтены суммы стандартных вычетов и  необлагаемых доходов, а также учтены суммы поступлений от физических лиц, осуществляющих предпринимательскую деятельность без образования юридического лица.</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 Норматив отчислений НДФЛ в бюджет Сайгинского сельского  поселения  - 10 % .  Сумма налога по ставке 13%  составит 625,0 тыс. рублей. В структуре налоговых и неналоговых доходов местного бюджета на 2020 год налог на доходы физических лиц составит 36,5%.</w:t>
      </w:r>
    </w:p>
    <w:p w:rsidR="00924E07" w:rsidRPr="00924E07" w:rsidRDefault="00924E07" w:rsidP="00924E07">
      <w:pPr>
        <w:ind w:firstLine="720"/>
        <w:jc w:val="center"/>
        <w:rPr>
          <w:rFonts w:ascii="Arial" w:hAnsi="Arial" w:cs="Arial"/>
          <w:b/>
          <w:sz w:val="20"/>
          <w:szCs w:val="20"/>
          <w:lang w:bidi="ar-SA"/>
        </w:rPr>
      </w:pPr>
      <w:r w:rsidRPr="00924E07">
        <w:rPr>
          <w:rFonts w:ascii="Arial" w:hAnsi="Arial" w:cs="Arial"/>
          <w:b/>
          <w:sz w:val="20"/>
          <w:szCs w:val="20"/>
          <w:lang w:bidi="ar-SA"/>
        </w:rPr>
        <w:t>2.Налог на имущество физических лиц</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Налог на имущество физических лиц, взимаемый по ставкам, применяемым к объектам налогообложения, расположенным в границах поселений, поступает в бюджет Сайгинского сельского поселения по нормативу 100%. Сумма налога составит 25,0 тыс. рублей. В структуре налоговых и неналоговых доходов местного бюджета на 2020 год налог на имущество физических лиц составит 1,5%.  </w:t>
      </w:r>
    </w:p>
    <w:p w:rsidR="00924E07" w:rsidRPr="00924E07" w:rsidRDefault="00924E07" w:rsidP="00924E07">
      <w:pPr>
        <w:ind w:firstLine="720"/>
        <w:jc w:val="center"/>
        <w:rPr>
          <w:rFonts w:ascii="Arial" w:hAnsi="Arial" w:cs="Arial"/>
          <w:b/>
          <w:sz w:val="20"/>
          <w:szCs w:val="20"/>
          <w:lang w:bidi="ar-SA"/>
        </w:rPr>
      </w:pPr>
      <w:r w:rsidRPr="00924E07">
        <w:rPr>
          <w:rFonts w:ascii="Arial" w:hAnsi="Arial" w:cs="Arial"/>
          <w:b/>
          <w:sz w:val="20"/>
          <w:szCs w:val="20"/>
          <w:lang w:bidi="ar-SA"/>
        </w:rPr>
        <w:t>3.Земельный налог</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Земельного налога поступление планируется в бюджет Сайгинского сельского поселения по нормативу 100%. Сумма налога составит 12,3 тыс. рублей. В структуре налоговых и неналоговых доходов местного бюджета на 2020 год земельный налог составит 0,7%.</w:t>
      </w:r>
    </w:p>
    <w:p w:rsidR="00924E07" w:rsidRPr="00924E07" w:rsidRDefault="00924E07" w:rsidP="00924E07">
      <w:pPr>
        <w:rPr>
          <w:rFonts w:ascii="Arial" w:hAnsi="Arial" w:cs="Arial"/>
          <w:sz w:val="20"/>
          <w:szCs w:val="20"/>
          <w:lang w:bidi="ar-SA"/>
        </w:rPr>
      </w:pPr>
      <w:r w:rsidRPr="00924E07">
        <w:rPr>
          <w:rFonts w:ascii="Arial" w:hAnsi="Arial" w:cs="Arial"/>
          <w:sz w:val="20"/>
          <w:szCs w:val="20"/>
          <w:lang w:bidi="ar-SA"/>
        </w:rPr>
        <w:t xml:space="preserve">.                                                                   </w:t>
      </w:r>
      <w:r w:rsidRPr="00924E07">
        <w:rPr>
          <w:rFonts w:ascii="Arial" w:hAnsi="Arial" w:cs="Arial"/>
          <w:b/>
          <w:sz w:val="20"/>
          <w:szCs w:val="20"/>
          <w:lang w:bidi="ar-SA"/>
        </w:rPr>
        <w:t>4. Государственная пошлина</w:t>
      </w:r>
    </w:p>
    <w:p w:rsidR="00924E07" w:rsidRPr="00924E07" w:rsidRDefault="00924E07" w:rsidP="00924E07">
      <w:pPr>
        <w:jc w:val="both"/>
        <w:rPr>
          <w:rFonts w:ascii="Arial" w:hAnsi="Arial" w:cs="Arial"/>
          <w:sz w:val="20"/>
          <w:szCs w:val="20"/>
          <w:lang w:bidi="ar-SA"/>
        </w:rPr>
      </w:pPr>
      <w:r w:rsidRPr="00924E07">
        <w:rPr>
          <w:rFonts w:ascii="Arial" w:hAnsi="Arial" w:cs="Arial"/>
          <w:b/>
          <w:sz w:val="20"/>
          <w:szCs w:val="20"/>
          <w:lang w:bidi="ar-SA"/>
        </w:rPr>
        <w:t xml:space="preserve">          </w:t>
      </w:r>
      <w:r w:rsidRPr="00924E07">
        <w:rPr>
          <w:rFonts w:ascii="Arial" w:hAnsi="Arial" w:cs="Arial"/>
          <w:sz w:val="20"/>
          <w:szCs w:val="20"/>
          <w:lang w:bidi="ar-SA"/>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поступает в бюджет поселения по нормативу 100%. Удельный вес государственной пошлины в структуре налоговых и неналоговых доходов составит 1,6%. Объем поступлений госпошлины в бюджет поселения планируется в сумме 27,0 тыс. рублей.  </w:t>
      </w:r>
    </w:p>
    <w:p w:rsidR="00924E07" w:rsidRPr="00924E07" w:rsidRDefault="00924E07" w:rsidP="00924E07">
      <w:pPr>
        <w:ind w:left="708" w:firstLine="708"/>
        <w:jc w:val="center"/>
        <w:rPr>
          <w:rFonts w:ascii="Arial" w:hAnsi="Arial" w:cs="Arial"/>
          <w:b/>
          <w:sz w:val="20"/>
          <w:szCs w:val="20"/>
          <w:lang w:bidi="ar-SA"/>
        </w:rPr>
      </w:pPr>
      <w:r w:rsidRPr="00924E07">
        <w:rPr>
          <w:rFonts w:ascii="Arial" w:hAnsi="Arial" w:cs="Arial"/>
          <w:b/>
          <w:sz w:val="20"/>
          <w:szCs w:val="20"/>
          <w:lang w:bidi="ar-SA"/>
        </w:rPr>
        <w:t>5. Доходы от использования муниципального имущества</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Включают в себя доходы от сдачи в аренду движимого и недвижимого имущества, находящегося </w:t>
      </w:r>
      <w:proofErr w:type="gramStart"/>
      <w:r w:rsidRPr="00924E07">
        <w:rPr>
          <w:rFonts w:ascii="Arial" w:hAnsi="Arial" w:cs="Arial"/>
          <w:sz w:val="20"/>
          <w:szCs w:val="20"/>
          <w:lang w:bidi="ar-SA"/>
        </w:rPr>
        <w:t>в  муниципальной</w:t>
      </w:r>
      <w:proofErr w:type="gramEnd"/>
      <w:r w:rsidRPr="00924E07">
        <w:rPr>
          <w:rFonts w:ascii="Arial" w:hAnsi="Arial" w:cs="Arial"/>
          <w:sz w:val="20"/>
          <w:szCs w:val="20"/>
          <w:lang w:bidi="ar-SA"/>
        </w:rPr>
        <w:t xml:space="preserve"> собственности Сайгинского сельского поселения по нормативу отчислений 100%, арендной платы за земли, находящиеся в собственности поселения по нормативу 100 % и прочих поступлений от использования имущества, находящегося в собственности поселения (плата за наем жилых помещений) по нормативу 100%.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-размер  доходов от сдачи в аренду муниципального  имущества</w:t>
      </w:r>
      <w:r w:rsidRPr="00924E07">
        <w:rPr>
          <w:rFonts w:ascii="Arial" w:hAnsi="Arial" w:cs="Arial"/>
          <w:color w:val="000000"/>
          <w:sz w:val="20"/>
          <w:szCs w:val="20"/>
          <w:lang w:bidi="ar-SA"/>
        </w:rPr>
        <w:t>,</w:t>
      </w:r>
      <w:r w:rsidRPr="00924E07">
        <w:rPr>
          <w:rFonts w:ascii="Arial" w:hAnsi="Arial" w:cs="Arial"/>
          <w:sz w:val="20"/>
          <w:szCs w:val="20"/>
          <w:lang w:bidi="ar-SA"/>
        </w:rPr>
        <w:t xml:space="preserve"> составит в 2020 году 150,0 тыс. рублей.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-доходы от арендной платы за землю составят 9,1 тыс. рублей в год.</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 xml:space="preserve">             -плата за </w:t>
      </w:r>
      <w:proofErr w:type="spellStart"/>
      <w:r w:rsidRPr="00924E07">
        <w:rPr>
          <w:rFonts w:ascii="Arial" w:hAnsi="Arial" w:cs="Arial"/>
          <w:sz w:val="20"/>
          <w:szCs w:val="20"/>
          <w:lang w:bidi="ar-SA"/>
        </w:rPr>
        <w:t>найм</w:t>
      </w:r>
      <w:proofErr w:type="spellEnd"/>
      <w:r w:rsidRPr="00924E07">
        <w:rPr>
          <w:rFonts w:ascii="Arial" w:hAnsi="Arial" w:cs="Arial"/>
          <w:sz w:val="20"/>
          <w:szCs w:val="20"/>
          <w:lang w:bidi="ar-SA"/>
        </w:rPr>
        <w:t xml:space="preserve"> жилых помещений рассчитана исходя из общей площади жилищного фонда с учетом коэффициента фактической собираемости в сумме 220,0 тыс. рублей.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В целом доходы от использования имущества, находящегося в муниципальной собственности  в 2020 году составят  379,1 тыс. рублей. В структуре налоговых и неналоговых </w:t>
      </w:r>
      <w:r w:rsidRPr="00924E07">
        <w:rPr>
          <w:rFonts w:ascii="Arial" w:hAnsi="Arial" w:cs="Arial"/>
          <w:sz w:val="20"/>
          <w:szCs w:val="20"/>
          <w:lang w:bidi="ar-SA"/>
        </w:rPr>
        <w:lastRenderedPageBreak/>
        <w:t xml:space="preserve">доходов местного бюджета на 2020 год доходы от использования муниципального имущества составят 22,1%.   </w:t>
      </w:r>
    </w:p>
    <w:p w:rsidR="00924E07" w:rsidRPr="00924E07" w:rsidRDefault="00924E07" w:rsidP="00924E07">
      <w:pPr>
        <w:jc w:val="both"/>
        <w:rPr>
          <w:rFonts w:ascii="Arial" w:hAnsi="Arial" w:cs="Arial"/>
          <w:sz w:val="20"/>
          <w:szCs w:val="20"/>
          <w:lang w:bidi="ar-SA"/>
        </w:rPr>
      </w:pPr>
      <w:r w:rsidRPr="00924E07">
        <w:rPr>
          <w:rFonts w:ascii="Arial" w:hAnsi="Arial" w:cs="Arial"/>
          <w:b/>
          <w:sz w:val="20"/>
          <w:szCs w:val="20"/>
          <w:lang w:bidi="ar-SA"/>
        </w:rPr>
        <w:t xml:space="preserve">                                                                               6.Акцизы</w:t>
      </w:r>
      <w:r w:rsidRPr="00924E07">
        <w:rPr>
          <w:rFonts w:ascii="Arial" w:hAnsi="Arial" w:cs="Arial"/>
          <w:b/>
          <w:sz w:val="20"/>
          <w:szCs w:val="20"/>
          <w:lang w:bidi="ar-SA"/>
        </w:rPr>
        <w:br/>
        <w:t xml:space="preserve">        </w:t>
      </w:r>
      <w:r w:rsidRPr="00924E07">
        <w:rPr>
          <w:rFonts w:ascii="Arial" w:hAnsi="Arial" w:cs="Arial"/>
          <w:sz w:val="20"/>
          <w:szCs w:val="20"/>
          <w:lang w:bidi="ar-SA"/>
        </w:rPr>
        <w:t>Включают в себя доходы от акцизов на автомобильный и прямогонный бензин, дизельное топливо, моторные масла для дизельных и карбюраторных двигателей, производимых на территории РФ и составляют 642,0тыс. рублей. В структуре налоговых и неналоговых доходов местного бюджета акцизы составят 37,5 %.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Таким образом, собственные доходы Сайгинского сельского поселения планируются в сумме 1712,4 тыс. рублей.</w:t>
      </w: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7. Безвозмездные поступления</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На основании Закона Томской области «Об областном бюджете на 2020 год» безвозмездные поступления в бюджет Сайгинского сельского поселения  в 2020 году  составят 3542,4 тыс. рублей, в том числе:</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 xml:space="preserve">        - дотация бюджетам поселений на выравнивание бюджетной обеспеченности  в сумме 2426,0 тыс. рублей;</w:t>
      </w:r>
      <w:r w:rsidRPr="00924E07">
        <w:rPr>
          <w:rFonts w:ascii="Arial" w:hAnsi="Arial" w:cs="Arial"/>
          <w:sz w:val="20"/>
          <w:szCs w:val="20"/>
          <w:lang w:bidi="ar-SA"/>
        </w:rPr>
        <w:br/>
        <w:t xml:space="preserve">       - иные межбюджетные трансферты в сумме 1116,4 тыс. рублей, из них:</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 а) межбюджетные трансферты на обеспечение сбалансированности бюджетов в сумме 1096,4 тыс. рублей;</w:t>
      </w:r>
    </w:p>
    <w:p w:rsidR="00924E07" w:rsidRPr="00924E07" w:rsidRDefault="00924E07" w:rsidP="00924E07">
      <w:pPr>
        <w:ind w:firstLine="708"/>
        <w:rPr>
          <w:rFonts w:ascii="Arial" w:hAnsi="Arial" w:cs="Arial"/>
          <w:sz w:val="20"/>
          <w:szCs w:val="20"/>
          <w:lang w:bidi="ar-SA"/>
        </w:rPr>
      </w:pPr>
      <w:r w:rsidRPr="00924E07">
        <w:rPr>
          <w:rFonts w:ascii="Arial" w:hAnsi="Arial" w:cs="Arial"/>
          <w:sz w:val="20"/>
          <w:szCs w:val="20"/>
          <w:lang w:bidi="ar-SA"/>
        </w:rPr>
        <w:t xml:space="preserve"> б)   межбюджетные трансферты в рамках МП "Развитие комфортной социальной среды Верхнекетского района на 2016-2021 годы" (Оказание адресной помощи малообеспеченным семьям, имеющим пять и более детей в возрасте до 18 лет) в сумме 20,0 тыс. рублей.        </w:t>
      </w:r>
    </w:p>
    <w:p w:rsidR="00924E07" w:rsidRPr="00924E07" w:rsidRDefault="00924E07" w:rsidP="00924E07">
      <w:pPr>
        <w:ind w:firstLine="708"/>
        <w:rPr>
          <w:rFonts w:ascii="Arial" w:hAnsi="Arial" w:cs="Arial"/>
          <w:sz w:val="20"/>
          <w:szCs w:val="20"/>
          <w:lang w:bidi="ar-SA"/>
        </w:rPr>
      </w:pPr>
      <w:r w:rsidRPr="00924E07">
        <w:rPr>
          <w:rFonts w:ascii="Arial" w:hAnsi="Arial" w:cs="Arial"/>
          <w:sz w:val="20"/>
          <w:szCs w:val="20"/>
          <w:lang w:bidi="ar-SA"/>
        </w:rPr>
        <w:t xml:space="preserve"> В общей сумме доходы составят 5254,8 тыс. рублей.</w:t>
      </w:r>
    </w:p>
    <w:p w:rsidR="00924E07" w:rsidRPr="00924E07" w:rsidRDefault="00924E07" w:rsidP="00924E07">
      <w:pPr>
        <w:ind w:firstLine="720"/>
        <w:jc w:val="both"/>
        <w:rPr>
          <w:rFonts w:ascii="Arial" w:hAnsi="Arial" w:cs="Arial"/>
          <w:sz w:val="20"/>
          <w:szCs w:val="20"/>
          <w:lang w:bidi="ar-SA"/>
        </w:rPr>
      </w:pP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РАСХОДЫ</w:t>
      </w:r>
    </w:p>
    <w:p w:rsidR="00924E07" w:rsidRPr="00924E07" w:rsidRDefault="00924E07" w:rsidP="00924E07">
      <w:pPr>
        <w:jc w:val="center"/>
        <w:rPr>
          <w:rFonts w:ascii="Arial" w:hAnsi="Arial" w:cs="Arial"/>
          <w:b/>
          <w:sz w:val="20"/>
          <w:szCs w:val="20"/>
          <w:lang w:bidi="ar-SA"/>
        </w:rPr>
      </w:pP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Общий объем расходов бюджета муниципального образования Сайгинское сельское поселение Верхнекетского района Томской области с учетом субвенций и межбюджетных трансфертов  на 2020 год планируется в сумме 5254,8 тыс. рублей.  Расходы без учета целевых  средств и субвенций планируются в сумме 1712,4 тыс. рублей.</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Расходная часть бюджета рассчитана в соответствии с расходными  обязательствами муниципального поселения. В условиях ограниченности финансовых возможностей, при проработке бюджета на 2020 год были выделены приоритетные виды расходных обязательств. К ним относятся: обеспечение выполнения функций бюджетных учреждений, межбюджетные трансферты на передачу части своих полномочий, жилищное хозяйство, благоустройство. Расходная часть бюджета</w:t>
      </w:r>
      <w:r w:rsidRPr="00924E07">
        <w:rPr>
          <w:rFonts w:ascii="Arial" w:hAnsi="Arial" w:cs="Arial"/>
          <w:b/>
          <w:sz w:val="20"/>
          <w:szCs w:val="20"/>
          <w:lang w:bidi="ar-SA"/>
        </w:rPr>
        <w:t xml:space="preserve"> </w:t>
      </w:r>
      <w:r w:rsidRPr="00924E07">
        <w:rPr>
          <w:rFonts w:ascii="Arial" w:hAnsi="Arial" w:cs="Arial"/>
          <w:sz w:val="20"/>
          <w:szCs w:val="20"/>
          <w:lang w:bidi="ar-SA"/>
        </w:rPr>
        <w:t xml:space="preserve">рассчитана с учётом минимально необходимых средств для осуществления полномочий по решению вопросов местного значения. </w:t>
      </w:r>
    </w:p>
    <w:p w:rsidR="00924E07" w:rsidRPr="00924E07" w:rsidRDefault="00924E07" w:rsidP="00924E07">
      <w:pPr>
        <w:widowControl w:val="0"/>
        <w:shd w:val="clear" w:color="auto" w:fill="FFFFFF"/>
        <w:tabs>
          <w:tab w:val="left" w:pos="1598"/>
        </w:tabs>
        <w:autoSpaceDE w:val="0"/>
        <w:autoSpaceDN w:val="0"/>
        <w:adjustRightInd w:val="0"/>
        <w:ind w:left="34" w:firstLine="709"/>
        <w:jc w:val="both"/>
        <w:rPr>
          <w:rFonts w:ascii="Arial" w:hAnsi="Arial" w:cs="Arial"/>
          <w:color w:val="000000"/>
          <w:sz w:val="20"/>
          <w:szCs w:val="20"/>
          <w:lang w:bidi="ar-SA"/>
        </w:rPr>
      </w:pPr>
      <w:r w:rsidRPr="00924E07">
        <w:rPr>
          <w:rFonts w:ascii="Arial" w:hAnsi="Arial" w:cs="Arial"/>
          <w:sz w:val="20"/>
          <w:szCs w:val="20"/>
          <w:lang w:bidi="ar-SA"/>
        </w:rPr>
        <w:t xml:space="preserve">Фонд оплаты труда муниципальных служащих и лиц, замещающих муниципальные должности, не муниципальных служащих рассчитаны в соответствии с решениями Совета Сайгинского сельского поселения о денежном содержании муниципальных служащих и об оплате труда лиц, замещающих муниципальные должности в ОМСУ </w:t>
      </w:r>
      <w:proofErr w:type="spellStart"/>
      <w:r w:rsidRPr="00924E07">
        <w:rPr>
          <w:rFonts w:ascii="Arial" w:hAnsi="Arial" w:cs="Arial"/>
          <w:sz w:val="20"/>
          <w:szCs w:val="20"/>
          <w:lang w:bidi="ar-SA"/>
        </w:rPr>
        <w:t>Верхнекесткого</w:t>
      </w:r>
      <w:proofErr w:type="spellEnd"/>
      <w:r w:rsidRPr="00924E07">
        <w:rPr>
          <w:rFonts w:ascii="Arial" w:hAnsi="Arial" w:cs="Arial"/>
          <w:sz w:val="20"/>
          <w:szCs w:val="20"/>
          <w:lang w:bidi="ar-SA"/>
        </w:rPr>
        <w:t xml:space="preserve"> района с учетом обеспечения установленного уровня МРОТ, а также с учетом индексации на 4,3 % с 01.10.2019 года</w:t>
      </w:r>
    </w:p>
    <w:p w:rsidR="00924E07" w:rsidRPr="00924E07" w:rsidRDefault="00924E07" w:rsidP="00924E07">
      <w:pPr>
        <w:tabs>
          <w:tab w:val="left" w:pos="9214"/>
        </w:tabs>
        <w:jc w:val="both"/>
        <w:rPr>
          <w:rFonts w:ascii="Arial" w:hAnsi="Arial" w:cs="Arial"/>
          <w:sz w:val="20"/>
          <w:szCs w:val="20"/>
          <w:lang w:bidi="ar-SA"/>
        </w:rPr>
      </w:pPr>
      <w:r w:rsidRPr="00924E07">
        <w:rPr>
          <w:rFonts w:ascii="Arial" w:hAnsi="Arial" w:cs="Arial"/>
          <w:sz w:val="20"/>
          <w:szCs w:val="20"/>
          <w:lang w:bidi="ar-SA"/>
        </w:rPr>
        <w:t xml:space="preserve">         Коммунальные услуги рассчитаны на 12 месяцев, исходя из прогнозируемых лимитов потребления на 2020 год и согласованы с отделом промышленности и жизнеобеспечения Администрации района.</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 xml:space="preserve">         Особенности формирования бюджета Сайгинского сельского поселения по разделам функциональной классификации состоят в следующем:</w:t>
      </w:r>
    </w:p>
    <w:p w:rsidR="00924E07" w:rsidRPr="00924E07" w:rsidRDefault="00924E07" w:rsidP="00924E07">
      <w:pPr>
        <w:numPr>
          <w:ilvl w:val="0"/>
          <w:numId w:val="2"/>
        </w:numPr>
        <w:jc w:val="center"/>
        <w:rPr>
          <w:rFonts w:ascii="Arial" w:hAnsi="Arial" w:cs="Arial"/>
          <w:b/>
          <w:sz w:val="20"/>
          <w:szCs w:val="20"/>
          <w:lang w:bidi="ar-SA"/>
        </w:rPr>
      </w:pPr>
      <w:r w:rsidRPr="00924E07">
        <w:rPr>
          <w:rFonts w:ascii="Arial" w:hAnsi="Arial" w:cs="Arial"/>
          <w:b/>
          <w:sz w:val="20"/>
          <w:szCs w:val="20"/>
          <w:lang w:bidi="ar-SA"/>
        </w:rPr>
        <w:t>Раздел 0100 Общегосударственные вопросы</w:t>
      </w:r>
    </w:p>
    <w:p w:rsidR="00924E07" w:rsidRPr="00924E07" w:rsidRDefault="00924E07" w:rsidP="00924E07">
      <w:pPr>
        <w:ind w:firstLine="720"/>
        <w:rPr>
          <w:rFonts w:ascii="Arial" w:hAnsi="Arial" w:cs="Arial"/>
          <w:sz w:val="20"/>
          <w:szCs w:val="20"/>
          <w:lang w:bidi="ar-SA"/>
        </w:rPr>
      </w:pPr>
      <w:r w:rsidRPr="00924E07">
        <w:rPr>
          <w:rFonts w:ascii="Arial" w:hAnsi="Arial" w:cs="Arial"/>
          <w:sz w:val="20"/>
          <w:szCs w:val="20"/>
          <w:lang w:bidi="ar-SA"/>
        </w:rPr>
        <w:t xml:space="preserve">Объем бюджетного финансирования на 2020  год по данному разделу предусматривается в размере 3768,2 тыс. рублей. </w:t>
      </w:r>
      <w:r w:rsidRPr="00924E07">
        <w:rPr>
          <w:rFonts w:ascii="Arial" w:hAnsi="Arial" w:cs="Arial"/>
          <w:sz w:val="20"/>
          <w:szCs w:val="20"/>
          <w:lang w:bidi="ar-SA"/>
        </w:rPr>
        <w:br/>
        <w:t xml:space="preserve">             Подраздел 0102 «Функционирование высшего должностного лица» предусматривает расходы в сумме 791,8 тыс. рублей.</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Подраздел 0104  «Функционирование местных администраций» предусматривает объем бюджетного финансирования в размере 2875,5 тыс. рублей.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Резервные фонды в проекте бюджета 2020 года предусмотрены в сумме 50 тыс. рублей.</w:t>
      </w:r>
      <w:r w:rsidRPr="00924E07">
        <w:rPr>
          <w:rFonts w:ascii="Arial" w:hAnsi="Arial" w:cs="Arial"/>
          <w:sz w:val="20"/>
          <w:szCs w:val="20"/>
          <w:lang w:bidi="ar-SA"/>
        </w:rPr>
        <w:br/>
        <w:t xml:space="preserve">            Расходы на другие общегосударственные вопросы составят 50,9 тыс. рублей. </w:t>
      </w:r>
    </w:p>
    <w:p w:rsidR="00924E07" w:rsidRPr="00924E07" w:rsidRDefault="00924E07" w:rsidP="00924E07">
      <w:pPr>
        <w:numPr>
          <w:ilvl w:val="0"/>
          <w:numId w:val="2"/>
        </w:numPr>
        <w:jc w:val="center"/>
        <w:rPr>
          <w:rFonts w:ascii="Arial" w:hAnsi="Arial" w:cs="Arial"/>
          <w:b/>
          <w:sz w:val="20"/>
          <w:szCs w:val="20"/>
          <w:lang w:bidi="ar-SA"/>
        </w:rPr>
      </w:pPr>
      <w:r w:rsidRPr="00924E07">
        <w:rPr>
          <w:rFonts w:ascii="Arial" w:hAnsi="Arial" w:cs="Arial"/>
          <w:b/>
          <w:sz w:val="20"/>
          <w:szCs w:val="20"/>
          <w:lang w:bidi="ar-SA"/>
        </w:rPr>
        <w:t>Раздел 0203 Национальная оборона</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По данному разделу (целевая статья 2125118) субвенции на осуществление полномочий по первичному воинскому учету на территориях, где отсутствуют военные комиссариаты на содержание 0,4 ставки </w:t>
      </w:r>
      <w:proofErr w:type="gramStart"/>
      <w:r w:rsidRPr="00924E07">
        <w:rPr>
          <w:rFonts w:ascii="Arial" w:hAnsi="Arial" w:cs="Arial"/>
          <w:sz w:val="20"/>
          <w:szCs w:val="20"/>
          <w:lang w:bidi="ar-SA"/>
        </w:rPr>
        <w:t>специалиста  средства</w:t>
      </w:r>
      <w:proofErr w:type="gramEnd"/>
      <w:r w:rsidRPr="00924E07">
        <w:rPr>
          <w:rFonts w:ascii="Arial" w:hAnsi="Arial" w:cs="Arial"/>
          <w:sz w:val="20"/>
          <w:szCs w:val="20"/>
          <w:lang w:bidi="ar-SA"/>
        </w:rPr>
        <w:t xml:space="preserve"> пока не выделены. </w:t>
      </w:r>
    </w:p>
    <w:p w:rsidR="00924E07" w:rsidRPr="00924E07" w:rsidRDefault="00924E07" w:rsidP="00924E07">
      <w:pPr>
        <w:ind w:firstLine="720"/>
        <w:jc w:val="both"/>
        <w:rPr>
          <w:rFonts w:ascii="Arial" w:hAnsi="Arial" w:cs="Arial"/>
          <w:b/>
          <w:sz w:val="20"/>
          <w:szCs w:val="20"/>
          <w:lang w:bidi="ar-SA"/>
        </w:rPr>
      </w:pPr>
      <w:r w:rsidRPr="00924E07">
        <w:rPr>
          <w:rFonts w:ascii="Arial" w:hAnsi="Arial" w:cs="Arial"/>
          <w:sz w:val="20"/>
          <w:szCs w:val="20"/>
          <w:lang w:bidi="ar-SA"/>
        </w:rPr>
        <w:t xml:space="preserve">                                       </w:t>
      </w:r>
      <w:r w:rsidRPr="00924E07">
        <w:rPr>
          <w:rFonts w:ascii="Arial" w:hAnsi="Arial" w:cs="Arial"/>
          <w:b/>
          <w:sz w:val="20"/>
          <w:szCs w:val="20"/>
          <w:lang w:bidi="ar-SA"/>
        </w:rPr>
        <w:t xml:space="preserve">       3. Раздел 0400 Национальная экономика</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Объем бюджетного финансирования на 2020 год с учетом межбюджетных трансфертов по данному разделу предусматривается в размере 642,0 тыс. рублей.                                 </w:t>
      </w:r>
    </w:p>
    <w:p w:rsidR="00924E07" w:rsidRPr="00924E07" w:rsidRDefault="00924E07" w:rsidP="00924E07">
      <w:pPr>
        <w:ind w:firstLine="720"/>
        <w:jc w:val="both"/>
        <w:rPr>
          <w:rFonts w:ascii="Arial" w:hAnsi="Arial" w:cs="Arial"/>
          <w:sz w:val="20"/>
          <w:szCs w:val="20"/>
          <w:lang w:bidi="ar-SA"/>
        </w:rPr>
      </w:pP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                                </w:t>
      </w:r>
      <w:r w:rsidRPr="00924E07">
        <w:rPr>
          <w:rFonts w:ascii="Arial" w:hAnsi="Arial" w:cs="Arial"/>
          <w:b/>
          <w:sz w:val="20"/>
          <w:szCs w:val="20"/>
          <w:lang w:bidi="ar-SA"/>
        </w:rPr>
        <w:t>4</w:t>
      </w:r>
      <w:r w:rsidRPr="00924E07">
        <w:rPr>
          <w:rFonts w:ascii="Arial" w:hAnsi="Arial" w:cs="Arial"/>
          <w:sz w:val="20"/>
          <w:szCs w:val="20"/>
          <w:lang w:bidi="ar-SA"/>
        </w:rPr>
        <w:t xml:space="preserve">. </w:t>
      </w:r>
      <w:r w:rsidRPr="00924E07">
        <w:rPr>
          <w:rFonts w:ascii="Arial" w:hAnsi="Arial" w:cs="Arial"/>
          <w:b/>
          <w:sz w:val="20"/>
          <w:szCs w:val="20"/>
          <w:lang w:bidi="ar-SA"/>
        </w:rPr>
        <w:t>Раздел 0500</w:t>
      </w:r>
      <w:r w:rsidRPr="00924E07">
        <w:rPr>
          <w:rFonts w:ascii="Arial" w:hAnsi="Arial" w:cs="Arial"/>
          <w:sz w:val="20"/>
          <w:szCs w:val="20"/>
          <w:lang w:bidi="ar-SA"/>
        </w:rPr>
        <w:t xml:space="preserve">  </w:t>
      </w:r>
      <w:r w:rsidRPr="00924E07">
        <w:rPr>
          <w:rFonts w:ascii="Arial" w:hAnsi="Arial" w:cs="Arial"/>
          <w:b/>
          <w:sz w:val="20"/>
          <w:szCs w:val="20"/>
          <w:lang w:bidi="ar-SA"/>
        </w:rPr>
        <w:t>Жилищно-коммунальное хозяйство</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Объем бюджетного финансирования на 2020 год с учетом межбюджетных трансфертов по данному разделу предусматривается в размере 600,2 тыс. рублей.</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По подразделу 0501 «Жилищное хозяйство» запланирован капитальный ремонт жилого фонда, находящегося на балансе Сайгинского сельского поселения в сумме 252,1 тыс. рублей.</w:t>
      </w:r>
      <w:r w:rsidRPr="00924E07">
        <w:rPr>
          <w:rFonts w:ascii="Arial" w:hAnsi="Arial" w:cs="Arial"/>
          <w:sz w:val="20"/>
          <w:szCs w:val="20"/>
          <w:lang w:bidi="ar-SA"/>
        </w:rPr>
        <w:br/>
        <w:t xml:space="preserve">             По разделу «Коммунальное хозяйство» в бюджете поселения на 2020 год запланировано 111,8 тыс. рублей.</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По подразделу 0503 «Благоустройство» в бюджете на 2020 год предусмотрено 236,3 тыс. рублей, из них: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а) организация освещения улиц  - 68,2 тыс. рублей; </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б) организация и содержание мест захоронения 10,3 тыс. рублей;</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в) прочие расходы по благоустройству 157,8 тыс. рублей </w:t>
      </w:r>
      <w:r>
        <w:rPr>
          <w:rFonts w:ascii="Arial" w:hAnsi="Arial" w:cs="Arial"/>
          <w:sz w:val="20"/>
          <w:szCs w:val="20"/>
          <w:lang w:bidi="ar-SA"/>
        </w:rPr>
        <w:t>включают в себя</w:t>
      </w:r>
      <w:r w:rsidRPr="00924E07">
        <w:rPr>
          <w:rFonts w:ascii="Arial" w:hAnsi="Arial" w:cs="Arial"/>
          <w:sz w:val="20"/>
          <w:szCs w:val="20"/>
          <w:lang w:bidi="ar-SA"/>
        </w:rPr>
        <w:t xml:space="preserve"> транспортный налог, автострахование, пропуск талых вод, обеспеч</w:t>
      </w:r>
      <w:r>
        <w:rPr>
          <w:rFonts w:ascii="Arial" w:hAnsi="Arial" w:cs="Arial"/>
          <w:sz w:val="20"/>
          <w:szCs w:val="20"/>
          <w:lang w:bidi="ar-SA"/>
        </w:rPr>
        <w:t>ение мер пожарной безопасности</w:t>
      </w:r>
      <w:r w:rsidRPr="00924E07">
        <w:rPr>
          <w:rFonts w:ascii="Arial" w:hAnsi="Arial" w:cs="Arial"/>
          <w:sz w:val="20"/>
          <w:szCs w:val="20"/>
          <w:lang w:bidi="ar-SA"/>
        </w:rPr>
        <w:t>, общественные работы и т.д.</w:t>
      </w:r>
    </w:p>
    <w:p w:rsidR="00924E07" w:rsidRPr="00924E07" w:rsidRDefault="00924E07" w:rsidP="00924E07">
      <w:pPr>
        <w:ind w:firstLine="720"/>
        <w:rPr>
          <w:rFonts w:ascii="Arial" w:hAnsi="Arial" w:cs="Arial"/>
          <w:sz w:val="20"/>
          <w:szCs w:val="20"/>
          <w:lang w:bidi="ar-SA"/>
        </w:rPr>
      </w:pPr>
      <w:r w:rsidRPr="00924E07">
        <w:rPr>
          <w:rFonts w:ascii="Arial" w:hAnsi="Arial" w:cs="Arial"/>
          <w:sz w:val="20"/>
          <w:szCs w:val="20"/>
          <w:lang w:bidi="ar-SA"/>
        </w:rPr>
        <w:t xml:space="preserve">                                                          </w:t>
      </w:r>
      <w:r w:rsidRPr="00924E07">
        <w:rPr>
          <w:rFonts w:ascii="Arial" w:hAnsi="Arial" w:cs="Arial"/>
          <w:b/>
          <w:sz w:val="20"/>
          <w:szCs w:val="20"/>
          <w:lang w:bidi="ar-SA"/>
        </w:rPr>
        <w:t>5. Раздел 0700  Образование</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Объем бюджетного финансирования на 2020 год по данному разделу предусматривается в размере 7,5 тыс. рублей.</w:t>
      </w:r>
    </w:p>
    <w:p w:rsidR="00924E07" w:rsidRPr="00924E07" w:rsidRDefault="00924E07" w:rsidP="00924E07">
      <w:pPr>
        <w:ind w:firstLine="720"/>
        <w:rPr>
          <w:rFonts w:ascii="Arial" w:hAnsi="Arial" w:cs="Arial"/>
          <w:sz w:val="20"/>
          <w:szCs w:val="20"/>
          <w:lang w:bidi="ar-SA"/>
        </w:rPr>
      </w:pPr>
      <w:r w:rsidRPr="00924E07">
        <w:rPr>
          <w:rFonts w:ascii="Arial" w:hAnsi="Arial" w:cs="Arial"/>
          <w:sz w:val="20"/>
          <w:szCs w:val="20"/>
          <w:lang w:bidi="ar-SA"/>
        </w:rPr>
        <w:t>Данные средства предусмотрены на организацию и осуществление мероприятий по работе с детьми и молодежью.</w:t>
      </w:r>
    </w:p>
    <w:p w:rsidR="00924E07" w:rsidRPr="00924E07" w:rsidRDefault="00924E07" w:rsidP="00924E07">
      <w:pPr>
        <w:rPr>
          <w:rFonts w:ascii="Arial" w:hAnsi="Arial" w:cs="Arial"/>
          <w:b/>
          <w:sz w:val="20"/>
          <w:szCs w:val="20"/>
          <w:lang w:bidi="ar-SA"/>
        </w:rPr>
      </w:pPr>
      <w:r w:rsidRPr="00924E07">
        <w:rPr>
          <w:rFonts w:ascii="Arial" w:hAnsi="Arial" w:cs="Arial"/>
          <w:b/>
          <w:sz w:val="20"/>
          <w:szCs w:val="20"/>
          <w:lang w:bidi="ar-SA"/>
        </w:rPr>
        <w:t xml:space="preserve">                                                   6. Раздел 1003 Социальное обеспечение населения</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Объем бюджетного финансирования на 2020 год по данному разделу предусматривается в размере 20,0 тыс. рублей.</w:t>
      </w:r>
      <w:r w:rsidRPr="00924E07">
        <w:rPr>
          <w:rFonts w:cs="Times New Roman"/>
          <w:lang w:bidi="ar-SA"/>
        </w:rPr>
        <w:t xml:space="preserve"> </w:t>
      </w:r>
      <w:r w:rsidRPr="00924E07">
        <w:rPr>
          <w:rFonts w:ascii="Arial" w:hAnsi="Arial" w:cs="Arial"/>
          <w:sz w:val="20"/>
          <w:szCs w:val="20"/>
          <w:lang w:bidi="ar-SA"/>
        </w:rPr>
        <w:t>Данные денежные средства будут направлены</w:t>
      </w:r>
      <w:r w:rsidRPr="00924E07">
        <w:rPr>
          <w:rFonts w:cs="Times New Roman"/>
          <w:lang w:bidi="ar-SA"/>
        </w:rPr>
        <w:t xml:space="preserve"> </w:t>
      </w:r>
      <w:r w:rsidRPr="00924E07">
        <w:rPr>
          <w:rFonts w:ascii="Arial" w:hAnsi="Arial" w:cs="Arial"/>
          <w:sz w:val="20"/>
          <w:szCs w:val="20"/>
          <w:lang w:bidi="ar-SA"/>
        </w:rPr>
        <w:t>на реализацию мероприятий муниципальной программы "Развитие комфортной социальной среды Верхнекетского района на 2016-2021 годы" (Оказание адресной помощи малообеспеченным семьям, имеющим пять и более несовершеннолетних детей).</w:t>
      </w:r>
    </w:p>
    <w:p w:rsidR="00924E07" w:rsidRPr="00924E07" w:rsidRDefault="00924E07" w:rsidP="00924E07">
      <w:pPr>
        <w:ind w:firstLine="720"/>
        <w:jc w:val="both"/>
        <w:rPr>
          <w:rFonts w:ascii="Arial" w:hAnsi="Arial" w:cs="Arial"/>
          <w:sz w:val="20"/>
          <w:szCs w:val="20"/>
          <w:lang w:bidi="ar-SA"/>
        </w:rPr>
      </w:pPr>
    </w:p>
    <w:p w:rsidR="00924E07" w:rsidRPr="00924E07" w:rsidRDefault="00924E07" w:rsidP="00924E07">
      <w:pPr>
        <w:jc w:val="center"/>
        <w:rPr>
          <w:rFonts w:ascii="Arial" w:hAnsi="Arial" w:cs="Arial"/>
          <w:b/>
          <w:sz w:val="20"/>
          <w:szCs w:val="20"/>
          <w:lang w:bidi="ar-SA"/>
        </w:rPr>
      </w:pPr>
      <w:r w:rsidRPr="00924E07">
        <w:rPr>
          <w:rFonts w:ascii="Arial" w:hAnsi="Arial" w:cs="Arial"/>
          <w:b/>
          <w:sz w:val="20"/>
          <w:szCs w:val="20"/>
          <w:lang w:bidi="ar-SA"/>
        </w:rPr>
        <w:t>7. Раздел 1100 Физическая культура и спорт</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Объем бюджетного финансирования на 2020 год по данному разделу предусматривается в размере 7,5 тыс. рублей.</w:t>
      </w:r>
    </w:p>
    <w:p w:rsidR="00924E07" w:rsidRPr="00924E07" w:rsidRDefault="00924E07" w:rsidP="00924E07">
      <w:pPr>
        <w:ind w:firstLine="720"/>
        <w:rPr>
          <w:rFonts w:ascii="Arial" w:hAnsi="Arial" w:cs="Arial"/>
          <w:sz w:val="20"/>
          <w:szCs w:val="20"/>
          <w:lang w:bidi="ar-SA"/>
        </w:rPr>
      </w:pPr>
      <w:r w:rsidRPr="00924E07">
        <w:rPr>
          <w:rFonts w:ascii="Arial" w:hAnsi="Arial" w:cs="Arial"/>
          <w:sz w:val="20"/>
          <w:szCs w:val="20"/>
          <w:lang w:bidi="ar-SA"/>
        </w:rPr>
        <w:t>Данные средства планируется использовать на развитие физической культуры и спорта.</w:t>
      </w:r>
    </w:p>
    <w:p w:rsidR="00924E07" w:rsidRPr="00924E07" w:rsidRDefault="00924E07" w:rsidP="00924E07">
      <w:pPr>
        <w:ind w:firstLine="720"/>
        <w:rPr>
          <w:rFonts w:ascii="Arial" w:hAnsi="Arial" w:cs="Arial"/>
          <w:sz w:val="20"/>
          <w:szCs w:val="20"/>
          <w:lang w:bidi="ar-SA"/>
        </w:rPr>
      </w:pPr>
    </w:p>
    <w:p w:rsidR="00924E07" w:rsidRPr="00924E07" w:rsidRDefault="00924E07" w:rsidP="00924E07">
      <w:pPr>
        <w:tabs>
          <w:tab w:val="left" w:pos="720"/>
        </w:tabs>
        <w:jc w:val="both"/>
        <w:rPr>
          <w:rFonts w:ascii="Arial" w:hAnsi="Arial" w:cs="Arial"/>
          <w:sz w:val="20"/>
          <w:szCs w:val="20"/>
          <w:lang w:bidi="ar-SA"/>
        </w:rPr>
      </w:pPr>
      <w:r w:rsidRPr="00924E07">
        <w:rPr>
          <w:rFonts w:ascii="Arial" w:hAnsi="Arial" w:cs="Arial"/>
          <w:sz w:val="20"/>
          <w:szCs w:val="20"/>
          <w:lang w:bidi="ar-SA"/>
        </w:rPr>
        <w:tab/>
        <w:t xml:space="preserve">   </w:t>
      </w:r>
      <w:r w:rsidRPr="00924E07">
        <w:rPr>
          <w:rFonts w:ascii="Arial" w:hAnsi="Arial" w:cs="Arial"/>
          <w:b/>
          <w:sz w:val="20"/>
          <w:szCs w:val="20"/>
          <w:lang w:bidi="ar-SA"/>
        </w:rPr>
        <w:t>8. Раздел 1400  Межбюджетные трансферты общего характера бюджетам субъектов РФ</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При разработке проекта бюджета Сайгинского сельского поселения на 2020 год планируется передача части своих полномочий муниципальному району.</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Оценка расходных обязательств на передаваемые полномочия из бюджета поселения составила 209,4 тыс. рублей.</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 на организацию и осуществлению мероприятий по работе с детьми и молодежью в поселениях 24,6 тыс. </w:t>
      </w:r>
      <w:proofErr w:type="gramStart"/>
      <w:r w:rsidRPr="00924E07">
        <w:rPr>
          <w:rFonts w:ascii="Arial" w:hAnsi="Arial" w:cs="Arial"/>
          <w:sz w:val="20"/>
          <w:szCs w:val="20"/>
          <w:lang w:bidi="ar-SA"/>
        </w:rPr>
        <w:t>рублей.(</w:t>
      </w:r>
      <w:proofErr w:type="gramEnd"/>
      <w:r w:rsidRPr="00924E07">
        <w:rPr>
          <w:rFonts w:ascii="Arial" w:hAnsi="Arial" w:cs="Arial"/>
          <w:sz w:val="20"/>
          <w:szCs w:val="20"/>
          <w:lang w:bidi="ar-SA"/>
        </w:rPr>
        <w:t>целевая статья 5210600010)</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 xml:space="preserve">- на создание условий для организации досуга и обеспечения жителей поселения услугами организаций </w:t>
      </w:r>
      <w:proofErr w:type="gramStart"/>
      <w:r w:rsidRPr="00924E07">
        <w:rPr>
          <w:rFonts w:ascii="Arial" w:hAnsi="Arial" w:cs="Arial"/>
          <w:sz w:val="20"/>
          <w:szCs w:val="20"/>
          <w:lang w:bidi="ar-SA"/>
        </w:rPr>
        <w:t>культуры  14</w:t>
      </w:r>
      <w:proofErr w:type="gramEnd"/>
      <w:r w:rsidRPr="00924E07">
        <w:rPr>
          <w:rFonts w:ascii="Arial" w:hAnsi="Arial" w:cs="Arial"/>
          <w:sz w:val="20"/>
          <w:szCs w:val="20"/>
          <w:lang w:bidi="ar-SA"/>
        </w:rPr>
        <w:t xml:space="preserve">,7 </w:t>
      </w:r>
      <w:proofErr w:type="spellStart"/>
      <w:r w:rsidRPr="00924E07">
        <w:rPr>
          <w:rFonts w:ascii="Arial" w:hAnsi="Arial" w:cs="Arial"/>
          <w:sz w:val="20"/>
          <w:szCs w:val="20"/>
          <w:lang w:bidi="ar-SA"/>
        </w:rPr>
        <w:t>тыс.рублей</w:t>
      </w:r>
      <w:proofErr w:type="spellEnd"/>
      <w:r w:rsidRPr="00924E07">
        <w:rPr>
          <w:rFonts w:ascii="Arial" w:hAnsi="Arial" w:cs="Arial"/>
          <w:sz w:val="20"/>
          <w:szCs w:val="20"/>
          <w:lang w:bidi="ar-SA"/>
        </w:rPr>
        <w:t>.(целевая статья 5210600020)</w:t>
      </w:r>
    </w:p>
    <w:p w:rsidR="00924E07" w:rsidRPr="00924E07" w:rsidRDefault="00924E07" w:rsidP="00924E07">
      <w:pPr>
        <w:ind w:firstLine="720"/>
        <w:jc w:val="both"/>
        <w:rPr>
          <w:rFonts w:ascii="Arial" w:hAnsi="Arial" w:cs="Arial"/>
          <w:sz w:val="20"/>
          <w:szCs w:val="20"/>
          <w:lang w:bidi="ar-SA"/>
        </w:rPr>
      </w:pPr>
      <w:r w:rsidRPr="00924E07">
        <w:rPr>
          <w:rFonts w:ascii="Arial" w:hAnsi="Arial" w:cs="Arial"/>
          <w:sz w:val="20"/>
          <w:szCs w:val="20"/>
          <w:lang w:bidi="ar-SA"/>
        </w:rPr>
        <w:t>-</w:t>
      </w:r>
      <w:r w:rsidRPr="00924E07">
        <w:rPr>
          <w:rFonts w:ascii="Times New Roman CYR" w:hAnsi="Times New Roman CYR" w:cs="Times New Roman CYR"/>
          <w:color w:val="000000"/>
          <w:lang w:bidi="ar-SA"/>
        </w:rPr>
        <w:t xml:space="preserve"> </w:t>
      </w:r>
      <w:r w:rsidRPr="00924E07">
        <w:rPr>
          <w:rFonts w:ascii="Arial" w:hAnsi="Arial" w:cs="Arial"/>
          <w:color w:val="000000"/>
          <w:sz w:val="20"/>
          <w:szCs w:val="20"/>
          <w:lang w:bidi="ar-SA"/>
        </w:rPr>
        <w:t xml:space="preserve">на осуществление части полномочий по   осуществлению контроля в сфере закупок товаров, работ, услуг для муниципальных нужд 2,9 тыс. </w:t>
      </w:r>
      <w:proofErr w:type="gramStart"/>
      <w:r w:rsidRPr="00924E07">
        <w:rPr>
          <w:rFonts w:ascii="Arial" w:hAnsi="Arial" w:cs="Arial"/>
          <w:color w:val="000000"/>
          <w:sz w:val="20"/>
          <w:szCs w:val="20"/>
          <w:lang w:bidi="ar-SA"/>
        </w:rPr>
        <w:t>рублей</w:t>
      </w:r>
      <w:r w:rsidRPr="00924E07">
        <w:rPr>
          <w:rFonts w:ascii="Arial" w:hAnsi="Arial" w:cs="Arial"/>
          <w:sz w:val="20"/>
          <w:szCs w:val="20"/>
          <w:lang w:bidi="ar-SA"/>
        </w:rPr>
        <w:t>(</w:t>
      </w:r>
      <w:proofErr w:type="gramEnd"/>
      <w:r w:rsidRPr="00924E07">
        <w:rPr>
          <w:rFonts w:ascii="Arial" w:hAnsi="Arial" w:cs="Arial"/>
          <w:sz w:val="20"/>
          <w:szCs w:val="20"/>
          <w:lang w:bidi="ar-SA"/>
        </w:rPr>
        <w:t>целевая статья 5210600030)</w:t>
      </w:r>
    </w:p>
    <w:p w:rsidR="00924E07" w:rsidRPr="00924E07" w:rsidRDefault="00924E07" w:rsidP="00924E07">
      <w:pPr>
        <w:jc w:val="both"/>
        <w:rPr>
          <w:rFonts w:ascii="Arial" w:hAnsi="Arial" w:cs="Arial"/>
          <w:sz w:val="20"/>
          <w:szCs w:val="20"/>
          <w:lang w:bidi="ar-SA"/>
        </w:rPr>
      </w:pPr>
      <w:r w:rsidRPr="00924E07">
        <w:rPr>
          <w:rFonts w:ascii="Arial" w:hAnsi="Arial" w:cs="Arial"/>
          <w:sz w:val="20"/>
          <w:szCs w:val="20"/>
          <w:lang w:bidi="ar-SA"/>
        </w:rPr>
        <w:t xml:space="preserve">         - </w:t>
      </w:r>
      <w:r w:rsidRPr="00924E07">
        <w:rPr>
          <w:rFonts w:ascii="Arial" w:hAnsi="Arial" w:cs="Arial"/>
          <w:color w:val="000000"/>
          <w:sz w:val="20"/>
          <w:szCs w:val="20"/>
          <w:lang w:bidi="ar-SA"/>
        </w:rPr>
        <w:t xml:space="preserve">на осуществление части полномочий по   организации и осуществлению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t>
      </w:r>
      <w:r w:rsidRPr="00924E07">
        <w:rPr>
          <w:rFonts w:ascii="Arial" w:hAnsi="Arial" w:cs="Arial"/>
          <w:sz w:val="20"/>
          <w:szCs w:val="20"/>
          <w:lang w:bidi="ar-SA"/>
        </w:rPr>
        <w:t>24,5 тыс. рублей. (целевая статья 5210600050)</w:t>
      </w:r>
    </w:p>
    <w:p w:rsidR="00924E07" w:rsidRPr="00924E07" w:rsidRDefault="00924E07" w:rsidP="00924E07">
      <w:pPr>
        <w:rPr>
          <w:rFonts w:ascii="Times New Roman CYR" w:hAnsi="Times New Roman CYR" w:cs="Times New Roman CYR"/>
          <w:color w:val="000000"/>
          <w:lang w:bidi="ar-SA"/>
        </w:rPr>
      </w:pPr>
      <w:r w:rsidRPr="00924E07">
        <w:rPr>
          <w:rFonts w:ascii="Arial" w:hAnsi="Arial" w:cs="Arial"/>
          <w:sz w:val="20"/>
          <w:szCs w:val="20"/>
          <w:lang w:bidi="ar-SA"/>
        </w:rPr>
        <w:t xml:space="preserve">        -</w:t>
      </w:r>
      <w:r w:rsidRPr="00924E07">
        <w:rPr>
          <w:rFonts w:ascii="Times New Roman CYR" w:hAnsi="Times New Roman CYR" w:cs="Times New Roman CYR"/>
          <w:color w:val="000000"/>
          <w:lang w:bidi="ar-SA"/>
        </w:rPr>
        <w:t xml:space="preserve"> </w:t>
      </w:r>
      <w:r w:rsidRPr="00924E07">
        <w:rPr>
          <w:rFonts w:ascii="Arial" w:hAnsi="Arial" w:cs="Arial"/>
          <w:color w:val="000000"/>
          <w:sz w:val="20"/>
          <w:szCs w:val="20"/>
          <w:lang w:bidi="ar-SA"/>
        </w:rPr>
        <w:t>на осуществление части полномочий в области градостроения</w:t>
      </w:r>
      <w:r w:rsidRPr="00924E07">
        <w:rPr>
          <w:rFonts w:ascii="Arial" w:hAnsi="Arial" w:cs="Arial"/>
          <w:sz w:val="20"/>
          <w:szCs w:val="20"/>
          <w:lang w:bidi="ar-SA"/>
        </w:rPr>
        <w:t xml:space="preserve"> 73,6 тыс. рублей.(целевая статья 0501600060)</w:t>
      </w:r>
      <w:r w:rsidRPr="00924E07">
        <w:rPr>
          <w:rFonts w:ascii="Arial" w:hAnsi="Arial" w:cs="Arial"/>
          <w:sz w:val="20"/>
          <w:szCs w:val="20"/>
          <w:lang w:bidi="ar-SA"/>
        </w:rPr>
        <w:br/>
        <w:t xml:space="preserve">            - </w:t>
      </w:r>
      <w:r w:rsidRPr="00924E07">
        <w:rPr>
          <w:rFonts w:ascii="Arial" w:hAnsi="Arial" w:cs="Arial"/>
          <w:color w:val="000000"/>
          <w:sz w:val="20"/>
          <w:szCs w:val="20"/>
          <w:lang w:bidi="ar-SA"/>
        </w:rPr>
        <w:t>на осуществление части полномочий по   осуществлению внешнего муниципального финансового контроля</w:t>
      </w:r>
      <w:r w:rsidRPr="00924E07">
        <w:rPr>
          <w:rFonts w:ascii="Arial" w:hAnsi="Arial" w:cs="Arial"/>
          <w:sz w:val="20"/>
          <w:szCs w:val="20"/>
          <w:lang w:bidi="ar-SA"/>
        </w:rPr>
        <w:t xml:space="preserve"> 6,9 тыс. рублей(целевая статья 05010600070)</w:t>
      </w:r>
      <w:r w:rsidRPr="00924E07">
        <w:rPr>
          <w:rFonts w:ascii="Arial" w:hAnsi="Arial" w:cs="Arial"/>
          <w:sz w:val="20"/>
          <w:szCs w:val="20"/>
          <w:lang w:bidi="ar-SA"/>
        </w:rPr>
        <w:br/>
        <w:t xml:space="preserve">           - </w:t>
      </w:r>
      <w:r w:rsidRPr="00924E07">
        <w:rPr>
          <w:rFonts w:ascii="Arial" w:hAnsi="Arial" w:cs="Arial"/>
          <w:color w:val="000000"/>
          <w:sz w:val="20"/>
          <w:szCs w:val="20"/>
          <w:lang w:bidi="ar-SA"/>
        </w:rPr>
        <w:t>на осуществление части полномочий по   проведению антикоррупционной и правовой экспертизы муниципальных нормативных правовых актов и их проектов</w:t>
      </w:r>
      <w:r w:rsidRPr="00924E07">
        <w:rPr>
          <w:rFonts w:ascii="Arial" w:hAnsi="Arial" w:cs="Arial"/>
          <w:sz w:val="20"/>
          <w:szCs w:val="20"/>
          <w:lang w:bidi="ar-SA"/>
        </w:rPr>
        <w:t xml:space="preserve"> 18,0 </w:t>
      </w:r>
      <w:proofErr w:type="spellStart"/>
      <w:r w:rsidRPr="00924E07">
        <w:rPr>
          <w:rFonts w:ascii="Arial" w:hAnsi="Arial" w:cs="Arial"/>
          <w:sz w:val="20"/>
          <w:szCs w:val="20"/>
          <w:lang w:bidi="ar-SA"/>
        </w:rPr>
        <w:t>тыс</w:t>
      </w:r>
      <w:proofErr w:type="spellEnd"/>
      <w:r w:rsidRPr="00924E07">
        <w:rPr>
          <w:rFonts w:ascii="Arial" w:hAnsi="Arial" w:cs="Arial"/>
          <w:sz w:val="20"/>
          <w:szCs w:val="20"/>
          <w:lang w:bidi="ar-SA"/>
        </w:rPr>
        <w:t xml:space="preserve"> .рублей.(целевая статья 05010600080)</w:t>
      </w:r>
      <w:r w:rsidRPr="00924E07">
        <w:rPr>
          <w:rFonts w:ascii="Arial" w:hAnsi="Arial" w:cs="Arial"/>
          <w:sz w:val="20"/>
          <w:szCs w:val="20"/>
          <w:lang w:bidi="ar-SA"/>
        </w:rPr>
        <w:br/>
        <w:t xml:space="preserve">           - </w:t>
      </w:r>
      <w:r w:rsidRPr="00924E07">
        <w:rPr>
          <w:rFonts w:ascii="Arial" w:hAnsi="Arial" w:cs="Arial"/>
          <w:color w:val="000000"/>
          <w:sz w:val="20"/>
          <w:szCs w:val="20"/>
          <w:lang w:bidi="ar-SA"/>
        </w:rPr>
        <w:t>на осуществление части полномочий по   размещению в реестре контрактов информации и документов о заключенных заказчиком  муниципальных контрактов</w:t>
      </w:r>
      <w:r w:rsidRPr="00924E07">
        <w:rPr>
          <w:rFonts w:ascii="Arial" w:hAnsi="Arial" w:cs="Arial"/>
          <w:sz w:val="20"/>
          <w:szCs w:val="20"/>
          <w:lang w:bidi="ar-SA"/>
        </w:rPr>
        <w:t xml:space="preserve"> актов  1,2 тыс. рублей. (целевая статья 05010600090)</w:t>
      </w:r>
      <w:r w:rsidRPr="00924E07">
        <w:rPr>
          <w:rFonts w:ascii="Arial" w:hAnsi="Arial" w:cs="Arial"/>
          <w:sz w:val="20"/>
          <w:szCs w:val="20"/>
          <w:lang w:bidi="ar-SA"/>
        </w:rPr>
        <w:br/>
        <w:t xml:space="preserve">           - </w:t>
      </w:r>
      <w:r w:rsidRPr="00924E07">
        <w:rPr>
          <w:rFonts w:ascii="Arial" w:hAnsi="Arial" w:cs="Arial"/>
          <w:color w:val="000000"/>
          <w:sz w:val="20"/>
          <w:szCs w:val="20"/>
          <w:lang w:bidi="ar-SA"/>
        </w:rPr>
        <w:t>на размещение официальной информации в информационном вестнике Верхнекетского района "Территория"</w:t>
      </w:r>
      <w:r w:rsidRPr="00924E07">
        <w:rPr>
          <w:rFonts w:ascii="Times New Roman CYR" w:hAnsi="Times New Roman CYR" w:cs="Times New Roman CYR"/>
          <w:color w:val="000000"/>
          <w:lang w:bidi="ar-SA"/>
        </w:rPr>
        <w:t xml:space="preserve"> </w:t>
      </w:r>
      <w:r w:rsidRPr="00924E07">
        <w:rPr>
          <w:rFonts w:ascii="Arial" w:hAnsi="Arial" w:cs="Arial"/>
          <w:sz w:val="20"/>
          <w:szCs w:val="20"/>
          <w:lang w:bidi="ar-SA"/>
        </w:rPr>
        <w:t>43,0 тыс. рублей. (целевая статья 05010600100)</w:t>
      </w:r>
      <w:r w:rsidRPr="00924E07">
        <w:rPr>
          <w:rFonts w:ascii="Arial" w:hAnsi="Arial" w:cs="Arial"/>
          <w:sz w:val="20"/>
          <w:szCs w:val="20"/>
          <w:lang w:bidi="ar-SA"/>
        </w:rPr>
        <w:br/>
      </w:r>
    </w:p>
    <w:p w:rsidR="00924E07" w:rsidRPr="00924E07" w:rsidRDefault="00924E07" w:rsidP="00127E4B">
      <w:pPr>
        <w:rPr>
          <w:rFonts w:ascii="Arial" w:hAnsi="Arial" w:cs="Arial"/>
          <w:sz w:val="20"/>
          <w:szCs w:val="20"/>
          <w:lang w:bidi="ar-SA"/>
        </w:rPr>
      </w:pPr>
      <w:r w:rsidRPr="00924E07">
        <w:rPr>
          <w:rFonts w:ascii="Arial" w:hAnsi="Arial" w:cs="Arial"/>
          <w:sz w:val="20"/>
          <w:szCs w:val="20"/>
          <w:lang w:bidi="ar-SA"/>
        </w:rPr>
        <w:t xml:space="preserve">                Таким образом расходная часть бюджета составляет 5254,8 тыс. рублей.  Бюджет сформирован без дефицита и профицита.</w:t>
      </w:r>
      <w:bookmarkStart w:id="0" w:name="_GoBack"/>
      <w:bookmarkEnd w:id="0"/>
    </w:p>
    <w:sectPr w:rsidR="00924E07" w:rsidRPr="00924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E9E"/>
    <w:multiLevelType w:val="hybridMultilevel"/>
    <w:tmpl w:val="A0E84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89F6750"/>
    <w:multiLevelType w:val="hybridMultilevel"/>
    <w:tmpl w:val="43E4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E2C"/>
    <w:rsid w:val="00127E4B"/>
    <w:rsid w:val="00314A11"/>
    <w:rsid w:val="00332A96"/>
    <w:rsid w:val="004A5604"/>
    <w:rsid w:val="006A13D5"/>
    <w:rsid w:val="00924E07"/>
    <w:rsid w:val="00B66CF6"/>
    <w:rsid w:val="00BC6F58"/>
    <w:rsid w:val="00C31E2C"/>
    <w:rsid w:val="00EF2DA0"/>
    <w:rsid w:val="00FB17CC"/>
    <w:rsid w:val="00FD44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70F49E-265A-4B0E-9E1A-447D6F2CD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7CC"/>
    <w:pPr>
      <w:spacing w:after="0" w:line="240" w:lineRule="auto"/>
    </w:pPr>
    <w:rPr>
      <w:rFonts w:ascii="Times New Roman" w:eastAsia="Times New Roman" w:hAnsi="Times New Roman" w:cs="Angsana New"/>
      <w:sz w:val="24"/>
      <w:szCs w:val="24"/>
      <w:lang w:eastAsia="ru-RU"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FB17CC"/>
    <w:rPr>
      <w:color w:val="0000FF"/>
      <w:u w:val="single"/>
    </w:rPr>
  </w:style>
  <w:style w:type="paragraph" w:customStyle="1" w:styleId="ConsPlusNormal">
    <w:name w:val="ConsPlusNormal"/>
    <w:rsid w:val="00FB17C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Обычный1"/>
    <w:rsid w:val="00FB17CC"/>
    <w:pPr>
      <w:widowControl w:val="0"/>
      <w:spacing w:after="0" w:line="240" w:lineRule="auto"/>
    </w:pPr>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FB17CC"/>
    <w:rPr>
      <w:rFonts w:ascii="Tahoma" w:hAnsi="Tahoma"/>
      <w:sz w:val="16"/>
      <w:szCs w:val="20"/>
    </w:rPr>
  </w:style>
  <w:style w:type="character" w:customStyle="1" w:styleId="a5">
    <w:name w:val="Текст выноски Знак"/>
    <w:basedOn w:val="a0"/>
    <w:link w:val="a4"/>
    <w:uiPriority w:val="99"/>
    <w:semiHidden/>
    <w:rsid w:val="00FB17CC"/>
    <w:rPr>
      <w:rFonts w:ascii="Tahoma" w:eastAsia="Times New Roman" w:hAnsi="Tahoma" w:cs="Angsana New"/>
      <w:sz w:val="16"/>
      <w:szCs w:val="20"/>
      <w:lang w:eastAsia="ru-RU" w:bidi="th-TH"/>
    </w:rPr>
  </w:style>
  <w:style w:type="paragraph" w:customStyle="1" w:styleId="11">
    <w:name w:val="заголовок 11"/>
    <w:basedOn w:val="a"/>
    <w:next w:val="a"/>
    <w:rsid w:val="00BC6F58"/>
    <w:pPr>
      <w:keepNext/>
      <w:widowControl w:val="0"/>
      <w:jc w:val="right"/>
    </w:pPr>
    <w:rPr>
      <w:rFonts w:cs="Times New Roman"/>
      <w:b/>
      <w:bCs/>
      <w:i/>
      <w:iCs/>
      <w:sz w:val="22"/>
      <w:szCs w:val="22"/>
      <w:lang w:bidi="ar-SA"/>
    </w:rPr>
  </w:style>
  <w:style w:type="paragraph" w:customStyle="1" w:styleId="3">
    <w:name w:val="Обычный3"/>
    <w:rsid w:val="00BC6F58"/>
    <w:pPr>
      <w:widowControl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2296">
      <w:bodyDiv w:val="1"/>
      <w:marLeft w:val="0"/>
      <w:marRight w:val="0"/>
      <w:marTop w:val="0"/>
      <w:marBottom w:val="0"/>
      <w:divBdr>
        <w:top w:val="none" w:sz="0" w:space="0" w:color="auto"/>
        <w:left w:val="none" w:sz="0" w:space="0" w:color="auto"/>
        <w:bottom w:val="none" w:sz="0" w:space="0" w:color="auto"/>
        <w:right w:val="none" w:sz="0" w:space="0" w:color="auto"/>
      </w:divBdr>
    </w:div>
    <w:div w:id="872810663">
      <w:bodyDiv w:val="1"/>
      <w:marLeft w:val="0"/>
      <w:marRight w:val="0"/>
      <w:marTop w:val="0"/>
      <w:marBottom w:val="0"/>
      <w:divBdr>
        <w:top w:val="none" w:sz="0" w:space="0" w:color="auto"/>
        <w:left w:val="none" w:sz="0" w:space="0" w:color="auto"/>
        <w:bottom w:val="none" w:sz="0" w:space="0" w:color="auto"/>
        <w:right w:val="none" w:sz="0" w:space="0" w:color="auto"/>
      </w:divBdr>
    </w:div>
    <w:div w:id="945380426">
      <w:bodyDiv w:val="1"/>
      <w:marLeft w:val="0"/>
      <w:marRight w:val="0"/>
      <w:marTop w:val="0"/>
      <w:marBottom w:val="0"/>
      <w:divBdr>
        <w:top w:val="none" w:sz="0" w:space="0" w:color="auto"/>
        <w:left w:val="none" w:sz="0" w:space="0" w:color="auto"/>
        <w:bottom w:val="none" w:sz="0" w:space="0" w:color="auto"/>
        <w:right w:val="none" w:sz="0" w:space="0" w:color="auto"/>
      </w:divBdr>
    </w:div>
    <w:div w:id="1101757612">
      <w:bodyDiv w:val="1"/>
      <w:marLeft w:val="0"/>
      <w:marRight w:val="0"/>
      <w:marTop w:val="0"/>
      <w:marBottom w:val="0"/>
      <w:divBdr>
        <w:top w:val="none" w:sz="0" w:space="0" w:color="auto"/>
        <w:left w:val="none" w:sz="0" w:space="0" w:color="auto"/>
        <w:bottom w:val="none" w:sz="0" w:space="0" w:color="auto"/>
        <w:right w:val="none" w:sz="0" w:space="0" w:color="auto"/>
      </w:divBdr>
    </w:div>
    <w:div w:id="1340737439">
      <w:bodyDiv w:val="1"/>
      <w:marLeft w:val="0"/>
      <w:marRight w:val="0"/>
      <w:marTop w:val="0"/>
      <w:marBottom w:val="0"/>
      <w:divBdr>
        <w:top w:val="none" w:sz="0" w:space="0" w:color="auto"/>
        <w:left w:val="none" w:sz="0" w:space="0" w:color="auto"/>
        <w:bottom w:val="none" w:sz="0" w:space="0" w:color="auto"/>
        <w:right w:val="none" w:sz="0" w:space="0" w:color="auto"/>
      </w:divBdr>
    </w:div>
    <w:div w:id="1495490684">
      <w:bodyDiv w:val="1"/>
      <w:marLeft w:val="0"/>
      <w:marRight w:val="0"/>
      <w:marTop w:val="0"/>
      <w:marBottom w:val="0"/>
      <w:divBdr>
        <w:top w:val="none" w:sz="0" w:space="0" w:color="auto"/>
        <w:left w:val="none" w:sz="0" w:space="0" w:color="auto"/>
        <w:bottom w:val="none" w:sz="0" w:space="0" w:color="auto"/>
        <w:right w:val="none" w:sz="0" w:space="0" w:color="auto"/>
      </w:divBdr>
    </w:div>
    <w:div w:id="178179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EEFC2EBC9429395C5969FC7F4D247B3F99A61D00F8E5CF6A5A7EA1DBAE554AEE6D8E8EF7FE0X0f9E" TargetMode="External"/><Relationship Id="rId5" Type="http://schemas.openxmlformats.org/officeDocument/2006/relationships/hyperlink" Target="consultantplus://offline/ref=7EEFC2EBC9429395C5969FC7F4D247B3F99A61D00F8E5CF6A5A7EA1DBAE554AEE6D8E8EF7FE0X0fD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34</Pages>
  <Words>10326</Words>
  <Characters>58863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Sayga</cp:lastModifiedBy>
  <cp:revision>7</cp:revision>
  <dcterms:created xsi:type="dcterms:W3CDTF">2019-11-27T02:21:00Z</dcterms:created>
  <dcterms:modified xsi:type="dcterms:W3CDTF">2019-11-27T04:41:00Z</dcterms:modified>
</cp:coreProperties>
</file>